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360" w:rsidRPr="00B54CAD" w:rsidRDefault="00B54CAD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p w:rsidR="007E7360" w:rsidRDefault="007E7360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4"/>
        <w:tblpPr w:leftFromText="180" w:rightFromText="180" w:vertAnchor="text" w:horzAnchor="margin" w:tblpX="-567" w:tblpY="-148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8"/>
        <w:gridCol w:w="5848"/>
      </w:tblGrid>
      <w:tr w:rsidR="007E7360" w:rsidRPr="00291DCC" w:rsidTr="007E7360">
        <w:tc>
          <w:tcPr>
            <w:tcW w:w="4358" w:type="dxa"/>
          </w:tcPr>
          <w:p w:rsidR="007E7360" w:rsidRPr="00291DCC" w:rsidRDefault="007E7360" w:rsidP="007E736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DCC">
              <w:rPr>
                <w:rFonts w:ascii="Times New Roman" w:hAnsi="Times New Roman" w:cs="Times New Roman"/>
                <w:sz w:val="24"/>
                <w:szCs w:val="24"/>
              </w:rPr>
              <w:t xml:space="preserve">ПРИНЯТО И РАССМОТРЕНО НА ПЕДАГОГОГИЧЕСКОМ СОВЕТЕ </w:t>
            </w:r>
          </w:p>
          <w:p w:rsidR="007E7360" w:rsidRPr="00291DCC" w:rsidRDefault="00F561DB" w:rsidP="007E736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Цолодинский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«Улыбка»</w:t>
            </w:r>
            <w:r w:rsidR="007E7360" w:rsidRPr="00291DC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E7360" w:rsidRPr="00291DCC" w:rsidRDefault="007E7360" w:rsidP="007E7360">
            <w:pPr>
              <w:autoSpaceDE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91DCC">
              <w:rPr>
                <w:rFonts w:ascii="Times New Roman" w:hAnsi="Times New Roman" w:cs="Times New Roman"/>
                <w:sz w:val="24"/>
                <w:szCs w:val="24"/>
              </w:rPr>
              <w:t>ПРОТОКОЛ № 5 ОТ 31.03.2018 г.</w:t>
            </w:r>
          </w:p>
        </w:tc>
        <w:tc>
          <w:tcPr>
            <w:tcW w:w="5848" w:type="dxa"/>
          </w:tcPr>
          <w:p w:rsidR="007E7360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291DCC">
              <w:rPr>
                <w:rFonts w:ascii="Times New Roman" w:hAnsi="Times New Roman" w:cs="Times New Roman"/>
              </w:rPr>
              <w:t>УТВЕРЖДАЮ»</w:t>
            </w:r>
          </w:p>
          <w:p w:rsidR="007E7360" w:rsidRPr="00291DCC" w:rsidRDefault="00F561DB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ЗАВЕДУЮЩАЯ МБ</w:t>
            </w:r>
            <w:r w:rsidR="007E7360" w:rsidRPr="00291DCC">
              <w:rPr>
                <w:rFonts w:ascii="Times New Roman" w:hAnsi="Times New Roman" w:cs="Times New Roman"/>
              </w:rPr>
              <w:t xml:space="preserve">ДОУ </w:t>
            </w:r>
          </w:p>
          <w:p w:rsidR="007E7360" w:rsidRPr="00291DCC" w:rsidRDefault="007E7360" w:rsidP="00F561DB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</w:rPr>
              <w:t>«</w:t>
            </w:r>
            <w:proofErr w:type="spellStart"/>
            <w:r w:rsidR="00F561DB">
              <w:rPr>
                <w:rFonts w:ascii="Times New Roman" w:hAnsi="Times New Roman" w:cs="Times New Roman"/>
              </w:rPr>
              <w:t>Цолодинский</w:t>
            </w:r>
            <w:proofErr w:type="spellEnd"/>
            <w:r w:rsidR="00F561DB">
              <w:rPr>
                <w:rFonts w:ascii="Times New Roman" w:hAnsi="Times New Roman" w:cs="Times New Roman"/>
              </w:rPr>
              <w:t xml:space="preserve"> детский сад «Улыбка»</w:t>
            </w:r>
          </w:p>
          <w:p w:rsidR="007E7360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</w:rPr>
              <w:t>____________________</w:t>
            </w:r>
            <w:proofErr w:type="spellStart"/>
            <w:r w:rsidR="00F561DB">
              <w:rPr>
                <w:rFonts w:ascii="Times New Roman" w:hAnsi="Times New Roman" w:cs="Times New Roman"/>
              </w:rPr>
              <w:t>Р.М.Таймасханова</w:t>
            </w:r>
            <w:proofErr w:type="spellEnd"/>
          </w:p>
          <w:p w:rsidR="007E7360" w:rsidRPr="00291DCC" w:rsidRDefault="007E7360" w:rsidP="007E7360">
            <w:pPr>
              <w:autoSpaceDE w:val="0"/>
              <w:jc w:val="right"/>
              <w:rPr>
                <w:rFonts w:ascii="Times New Roman" w:hAnsi="Times New Roman" w:cs="Times New Roman"/>
              </w:rPr>
            </w:pPr>
            <w:r w:rsidRPr="00291DCC">
              <w:rPr>
                <w:rFonts w:ascii="Times New Roman" w:hAnsi="Times New Roman" w:cs="Times New Roman"/>
              </w:rPr>
              <w:t xml:space="preserve">ПРИКАЗ № </w:t>
            </w:r>
            <w:r w:rsidR="00F561DB">
              <w:rPr>
                <w:rFonts w:ascii="Times New Roman" w:hAnsi="Times New Roman" w:cs="Times New Roman"/>
              </w:rPr>
              <w:t>5</w:t>
            </w:r>
            <w:r w:rsidRPr="00291DCC">
              <w:rPr>
                <w:rFonts w:ascii="Times New Roman" w:hAnsi="Times New Roman" w:cs="Times New Roman"/>
                <w:sz w:val="24"/>
                <w:szCs w:val="24"/>
              </w:rPr>
              <w:t xml:space="preserve"> ОТ 31.03.2018 </w:t>
            </w:r>
            <w:proofErr w:type="gramStart"/>
            <w:r w:rsidRPr="00291DC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291DCC">
              <w:rPr>
                <w:rFonts w:ascii="Times New Roman" w:hAnsi="Times New Roman" w:cs="Times New Roman"/>
              </w:rPr>
              <w:t>.</w:t>
            </w:r>
            <w:proofErr w:type="gramEnd"/>
          </w:p>
          <w:p w:rsidR="007E7360" w:rsidRPr="00291DCC" w:rsidRDefault="007E7360" w:rsidP="007E7360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E7360" w:rsidRPr="00432166" w:rsidRDefault="007E7360" w:rsidP="007E7360">
      <w:pPr>
        <w:shd w:val="clear" w:color="auto" w:fill="FFFFFF"/>
        <w:autoSpaceDE w:val="0"/>
        <w:spacing w:after="0" w:line="240" w:lineRule="auto"/>
        <w:ind w:left="-1560" w:hanging="141"/>
        <w:rPr>
          <w:rFonts w:ascii="Times New Roman" w:hAnsi="Times New Roman" w:cs="Times New Roman"/>
          <w:b/>
          <w:color w:val="C00000"/>
          <w:sz w:val="48"/>
          <w:szCs w:val="4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276" w:hanging="425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9D1852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7E7360">
        <w:rPr>
          <w:rFonts w:ascii="Times New Roman" w:hAnsi="Times New Roman" w:cs="Times New Roman"/>
          <w:b/>
          <w:color w:val="FF0000"/>
          <w:sz w:val="48"/>
          <w:szCs w:val="48"/>
        </w:rPr>
        <w:t>ОТЧЁТ О РЕЗУЛЬТАТАХ САМООБСЛЕДОВАНИЯ</w:t>
      </w:r>
    </w:p>
    <w:p w:rsidR="007E7360" w:rsidRPr="009D1852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</w:p>
    <w:p w:rsidR="007E7360" w:rsidRPr="00DD0D5E" w:rsidRDefault="00FB7709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color w:val="000000" w:themeColor="text1"/>
          <w:sz w:val="48"/>
          <w:szCs w:val="48"/>
        </w:rPr>
        <w:t>муниципального бюджет</w:t>
      </w:r>
      <w:r w:rsidR="007E7360"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ного дошкольного об</w:t>
      </w:r>
      <w:r>
        <w:rPr>
          <w:rFonts w:ascii="Times New Roman" w:hAnsi="Times New Roman" w:cs="Times New Roman"/>
          <w:color w:val="000000" w:themeColor="text1"/>
          <w:sz w:val="48"/>
          <w:szCs w:val="48"/>
        </w:rPr>
        <w:t>щеоб</w:t>
      </w:r>
      <w:r w:rsidR="007E7360"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разовательного учреждения</w:t>
      </w:r>
    </w:p>
    <w:p w:rsidR="007E7360" w:rsidRPr="00DD0D5E" w:rsidRDefault="00F561DB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>
        <w:rPr>
          <w:rFonts w:ascii="Times New Roman" w:hAnsi="Times New Roman" w:cs="Times New Roman"/>
          <w:color w:val="000000" w:themeColor="text1"/>
          <w:sz w:val="48"/>
          <w:szCs w:val="48"/>
        </w:rPr>
        <w:t>«</w:t>
      </w:r>
      <w:proofErr w:type="spellStart"/>
      <w:r>
        <w:rPr>
          <w:rFonts w:ascii="Times New Roman" w:hAnsi="Times New Roman" w:cs="Times New Roman"/>
          <w:color w:val="000000" w:themeColor="text1"/>
          <w:sz w:val="48"/>
          <w:szCs w:val="48"/>
        </w:rPr>
        <w:t>Цолодинский</w:t>
      </w:r>
      <w:proofErr w:type="spellEnd"/>
      <w:r>
        <w:rPr>
          <w:rFonts w:ascii="Times New Roman" w:hAnsi="Times New Roman" w:cs="Times New Roman"/>
          <w:color w:val="000000" w:themeColor="text1"/>
          <w:sz w:val="48"/>
          <w:szCs w:val="48"/>
        </w:rPr>
        <w:t xml:space="preserve"> детский «Улыбка</w:t>
      </w:r>
      <w:r w:rsidR="007E7360"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»</w:t>
      </w:r>
    </w:p>
    <w:p w:rsidR="007E7360" w:rsidRPr="00DD0D5E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48"/>
          <w:szCs w:val="48"/>
        </w:rPr>
      </w:pPr>
      <w:r w:rsidRPr="00DD0D5E">
        <w:rPr>
          <w:rFonts w:ascii="Times New Roman" w:hAnsi="Times New Roman" w:cs="Times New Roman"/>
          <w:color w:val="000000" w:themeColor="text1"/>
          <w:sz w:val="48"/>
          <w:szCs w:val="48"/>
        </w:rPr>
        <w:t>за 2017-2018 учебный год.</w:t>
      </w: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ind w:left="-170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P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7E7360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60" w:rsidRDefault="00F561DB" w:rsidP="007E7360">
      <w:pPr>
        <w:shd w:val="clear" w:color="auto" w:fill="FFFFFF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Цолода</w:t>
      </w:r>
      <w:proofErr w:type="spellEnd"/>
      <w:r w:rsidR="007E7360">
        <w:rPr>
          <w:rFonts w:ascii="Times New Roman" w:hAnsi="Times New Roman" w:cs="Times New Roman"/>
          <w:b/>
          <w:sz w:val="28"/>
          <w:szCs w:val="28"/>
        </w:rPr>
        <w:t xml:space="preserve"> -2018 год</w:t>
      </w:r>
    </w:p>
    <w:p w:rsidR="007E7360" w:rsidRDefault="007E7360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E7360" w:rsidRPr="007E7360" w:rsidRDefault="007E7360" w:rsidP="00FF5DCF">
      <w:pPr>
        <w:shd w:val="clear" w:color="auto" w:fill="FFFFFF"/>
        <w:autoSpaceDE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90D7F" w:rsidRPr="00FF5DCF" w:rsidRDefault="00C90D7F" w:rsidP="00FF5DCF">
      <w:pPr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C7010" w:rsidRPr="00FF5DCF" w:rsidRDefault="006C7010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62"/>
        <w:tblW w:w="10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"/>
        <w:gridCol w:w="9012"/>
        <w:gridCol w:w="736"/>
      </w:tblGrid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9012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12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 образовательного учреждения………………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9012" w:type="dxa"/>
          </w:tcPr>
          <w:p w:rsidR="00C90D7F" w:rsidRPr="00FF5DCF" w:rsidRDefault="00E316D8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Све</w:t>
            </w:r>
            <w:r w:rsidR="00F561DB">
              <w:rPr>
                <w:rFonts w:ascii="Times New Roman" w:hAnsi="Times New Roman" w:cs="Times New Roman"/>
                <w:sz w:val="28"/>
                <w:szCs w:val="28"/>
              </w:rPr>
              <w:t>дения об образовании в МБДОУ «Улыбка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……….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167B6" w:rsidRPr="00FF5DCF" w:rsidTr="007E7360">
        <w:trPr>
          <w:trHeight w:val="200"/>
        </w:trPr>
        <w:tc>
          <w:tcPr>
            <w:tcW w:w="706" w:type="dxa"/>
          </w:tcPr>
          <w:p w:rsidR="007167B6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7167B6" w:rsidRPr="00FF5DCF" w:rsidRDefault="007167B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>. Аналитический</w:t>
            </w:r>
          </w:p>
        </w:tc>
        <w:tc>
          <w:tcPr>
            <w:tcW w:w="736" w:type="dxa"/>
          </w:tcPr>
          <w:p w:rsidR="007167B6" w:rsidRPr="00FF5DCF" w:rsidRDefault="007167B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0D7F" w:rsidRPr="00FF5DCF" w:rsidTr="007E7360">
        <w:trPr>
          <w:trHeight w:val="209"/>
        </w:trPr>
        <w:tc>
          <w:tcPr>
            <w:tcW w:w="706" w:type="dxa"/>
          </w:tcPr>
          <w:p w:rsidR="00C90D7F" w:rsidRPr="00FF5DCF" w:rsidRDefault="00C90D7F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12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анализ работы за </w:t>
            </w:r>
            <w:r w:rsidR="00987F0A" w:rsidRPr="00FF5DCF">
              <w:rPr>
                <w:rFonts w:ascii="Times New Roman" w:hAnsi="Times New Roman" w:cs="Times New Roman"/>
                <w:sz w:val="28"/>
                <w:szCs w:val="28"/>
              </w:rPr>
              <w:t>прошедший 2017-2018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</w:t>
            </w:r>
            <w:proofErr w:type="gram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0D7F" w:rsidRPr="00FF5DCF" w:rsidTr="007E7360">
        <w:trPr>
          <w:trHeight w:val="347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9012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Результаты программного обеспечения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………………………………</w:t>
            </w:r>
            <w:proofErr w:type="gramStart"/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6" w:type="dxa"/>
          </w:tcPr>
          <w:p w:rsidR="00C90D7F" w:rsidRPr="00FF5DCF" w:rsidRDefault="007167B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9012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Анализ выполнения годовых задач……………………………………</w:t>
            </w:r>
            <w:proofErr w:type="gram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="00D30CD3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6" w:type="dxa"/>
          </w:tcPr>
          <w:p w:rsidR="00C90D7F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9012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Обеспечение здоровья и здорового образа жизни сотрудников и обучающихся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</w:t>
            </w:r>
            <w:proofErr w:type="gram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  <w:proofErr w:type="gramEnd"/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6" w:type="dxa"/>
          </w:tcPr>
          <w:p w:rsidR="00C90D7F" w:rsidRPr="00FF5DCF" w:rsidRDefault="00C90D7F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167B6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9012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Анализ за</w:t>
            </w:r>
            <w:r w:rsidR="00987F0A" w:rsidRPr="00FF5DCF">
              <w:rPr>
                <w:rFonts w:ascii="Times New Roman" w:hAnsi="Times New Roman" w:cs="Times New Roman"/>
                <w:sz w:val="28"/>
                <w:szCs w:val="28"/>
              </w:rPr>
              <w:t>болеваемости сотрудников за 2017-2018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год………</w:t>
            </w:r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D30CD3" w:rsidRPr="00FF5DC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736" w:type="dxa"/>
          </w:tcPr>
          <w:p w:rsidR="00C90D7F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C90D7F" w:rsidRPr="00FF5DCF" w:rsidTr="007E7360">
        <w:trPr>
          <w:trHeight w:val="194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9012" w:type="dxa"/>
          </w:tcPr>
          <w:p w:rsidR="00C90D7F" w:rsidRPr="00FF5DCF" w:rsidRDefault="007167B6" w:rsidP="007E7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</w:t>
            </w:r>
            <w:proofErr w:type="spell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 образовательной работы…………………</w:t>
            </w:r>
            <w:proofErr w:type="gramStart"/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="00491A5E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6" w:type="dxa"/>
          </w:tcPr>
          <w:p w:rsidR="00C90D7F" w:rsidRPr="00FF5DCF" w:rsidRDefault="007167B6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7167B6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9012" w:type="dxa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педагогической диагностики в </w:t>
            </w:r>
            <w:r w:rsidR="00987F0A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2017-2018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учебном году……….</w:t>
            </w:r>
          </w:p>
        </w:tc>
        <w:tc>
          <w:tcPr>
            <w:tcW w:w="736" w:type="dxa"/>
          </w:tcPr>
          <w:p w:rsidR="00C90D7F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9012" w:type="dxa"/>
          </w:tcPr>
          <w:p w:rsidR="00C90D7F" w:rsidRPr="00FF5DCF" w:rsidRDefault="00491A5E" w:rsidP="007E7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Условия осуществления образовательной деятельности…………………….</w:t>
            </w:r>
          </w:p>
        </w:tc>
        <w:tc>
          <w:tcPr>
            <w:tcW w:w="736" w:type="dxa"/>
          </w:tcPr>
          <w:p w:rsidR="00C90D7F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3.8</w:t>
            </w:r>
          </w:p>
        </w:tc>
        <w:tc>
          <w:tcPr>
            <w:tcW w:w="9012" w:type="dxa"/>
          </w:tcPr>
          <w:p w:rsidR="00C90D7F" w:rsidRPr="00FF5DCF" w:rsidRDefault="00491A5E" w:rsidP="007E7360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Уровень достигнутых целевых ориентиров воспитанников ДОО на этапе завершения дошкольного возраста……………………………………………</w:t>
            </w:r>
          </w:p>
        </w:tc>
        <w:tc>
          <w:tcPr>
            <w:tcW w:w="736" w:type="dxa"/>
          </w:tcPr>
          <w:p w:rsidR="00491A5E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D7F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3.9</w:t>
            </w:r>
          </w:p>
        </w:tc>
        <w:tc>
          <w:tcPr>
            <w:tcW w:w="9012" w:type="dxa"/>
          </w:tcPr>
          <w:p w:rsidR="00C90D7F" w:rsidRPr="00FF5DCF" w:rsidRDefault="00491A5E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Результаты педагогической диагностики выявления уровня готовности ребёнка к школе в </w:t>
            </w:r>
            <w:r w:rsidR="00987F0A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2017-2018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учебном году………………………………….</w:t>
            </w:r>
          </w:p>
        </w:tc>
        <w:tc>
          <w:tcPr>
            <w:tcW w:w="736" w:type="dxa"/>
          </w:tcPr>
          <w:p w:rsidR="00491A5E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0D7F" w:rsidRPr="00FF5DCF" w:rsidRDefault="00491A5E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6B6AB1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12" w:type="dxa"/>
          </w:tcPr>
          <w:p w:rsidR="00C90D7F" w:rsidRPr="00FF5DCF" w:rsidRDefault="006B6AB1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Анализ системы методической службы</w:t>
            </w:r>
            <w:r w:rsidR="00D30CD3"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</w:p>
        </w:tc>
        <w:tc>
          <w:tcPr>
            <w:tcW w:w="736" w:type="dxa"/>
          </w:tcPr>
          <w:p w:rsidR="00C90D7F" w:rsidRPr="00FF5DCF" w:rsidRDefault="00D30CD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90D7F" w:rsidRPr="00FF5DCF" w:rsidTr="007E7360">
        <w:trPr>
          <w:trHeight w:val="200"/>
        </w:trPr>
        <w:tc>
          <w:tcPr>
            <w:tcW w:w="706" w:type="dxa"/>
          </w:tcPr>
          <w:p w:rsidR="00C90D7F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012" w:type="dxa"/>
          </w:tcPr>
          <w:p w:rsidR="00C90D7F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Результаты повышения профессионального мастерства педагогов…</w:t>
            </w:r>
            <w:proofErr w:type="gram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6" w:type="dxa"/>
          </w:tcPr>
          <w:p w:rsidR="00C90D7F" w:rsidRPr="00FF5DCF" w:rsidRDefault="00D30CD3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180B" w:rsidRPr="00FF5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3.14</w:t>
            </w:r>
          </w:p>
        </w:tc>
        <w:tc>
          <w:tcPr>
            <w:tcW w:w="9012" w:type="dxa"/>
          </w:tcPr>
          <w:p w:rsidR="00D30CD3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Результат работы с молодыми педагогами……………………………</w:t>
            </w:r>
            <w:proofErr w:type="gram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3.15</w:t>
            </w:r>
          </w:p>
        </w:tc>
        <w:tc>
          <w:tcPr>
            <w:tcW w:w="9012" w:type="dxa"/>
          </w:tcPr>
          <w:p w:rsidR="00D30CD3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Система взаимодействия с родителями воспитанников…………………….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3.16</w:t>
            </w:r>
          </w:p>
        </w:tc>
        <w:tc>
          <w:tcPr>
            <w:tcW w:w="9012" w:type="dxa"/>
          </w:tcPr>
          <w:p w:rsidR="00D30CD3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Оценка питания…………………………………………………………</w:t>
            </w:r>
            <w:proofErr w:type="gram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  <w:proofErr w:type="gram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3.17</w:t>
            </w:r>
          </w:p>
        </w:tc>
        <w:tc>
          <w:tcPr>
            <w:tcW w:w="9012" w:type="dxa"/>
          </w:tcPr>
          <w:p w:rsidR="00D30CD3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Итоги административно- хозяйственной работы……………………………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3.18</w:t>
            </w:r>
          </w:p>
        </w:tc>
        <w:tc>
          <w:tcPr>
            <w:tcW w:w="9012" w:type="dxa"/>
          </w:tcPr>
          <w:p w:rsidR="00D30CD3" w:rsidRPr="00FF5DCF" w:rsidRDefault="00D30CD3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Основные сохраняющиеся проблемы и пути их совершенствования……...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30CD3" w:rsidRPr="00FF5DCF" w:rsidTr="007E7360">
        <w:trPr>
          <w:trHeight w:val="200"/>
        </w:trPr>
        <w:tc>
          <w:tcPr>
            <w:tcW w:w="706" w:type="dxa"/>
          </w:tcPr>
          <w:p w:rsidR="00D30CD3" w:rsidRPr="00FF5DCF" w:rsidRDefault="009B180B" w:rsidP="007E73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3.19</w:t>
            </w:r>
          </w:p>
        </w:tc>
        <w:tc>
          <w:tcPr>
            <w:tcW w:w="9012" w:type="dxa"/>
          </w:tcPr>
          <w:p w:rsidR="00D30CD3" w:rsidRPr="00FF5DCF" w:rsidRDefault="00D30CD3" w:rsidP="00DF5B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Годовые задачи на </w:t>
            </w:r>
            <w:r w:rsidR="00987F0A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2017-2018 </w:t>
            </w:r>
            <w:r w:rsidR="00DF5BE6">
              <w:rPr>
                <w:rFonts w:ascii="Times New Roman" w:hAnsi="Times New Roman" w:cs="Times New Roman"/>
                <w:sz w:val="28"/>
                <w:szCs w:val="28"/>
              </w:rPr>
              <w:t xml:space="preserve">учебный </w:t>
            </w:r>
            <w:proofErr w:type="gram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DF5BE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proofErr w:type="gram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……………………</w:t>
            </w:r>
          </w:p>
        </w:tc>
        <w:tc>
          <w:tcPr>
            <w:tcW w:w="736" w:type="dxa"/>
          </w:tcPr>
          <w:p w:rsidR="00D30CD3" w:rsidRPr="00FF5DCF" w:rsidRDefault="009B180B" w:rsidP="007E73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</w:tbl>
    <w:p w:rsidR="00C90D7F" w:rsidRPr="00FF5DCF" w:rsidRDefault="00C90D7F" w:rsidP="00FF5DCF">
      <w:pPr>
        <w:pStyle w:val="a5"/>
        <w:spacing w:before="0" w:beforeAutospacing="0" w:after="160" w:afterAutospacing="0"/>
        <w:rPr>
          <w:sz w:val="28"/>
          <w:szCs w:val="28"/>
        </w:rPr>
      </w:pP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 </w:t>
      </w:r>
      <w:r w:rsidRPr="00FF5DCF">
        <w:rPr>
          <w:b/>
          <w:sz w:val="28"/>
          <w:szCs w:val="28"/>
        </w:rPr>
        <w:t>Цел</w:t>
      </w:r>
      <w:r w:rsidR="00F568F7" w:rsidRPr="00FF5DCF">
        <w:rPr>
          <w:b/>
          <w:sz w:val="28"/>
          <w:szCs w:val="28"/>
        </w:rPr>
        <w:t>ь</w:t>
      </w:r>
      <w:r w:rsidR="00F568F7" w:rsidRPr="00FF5DCF">
        <w:rPr>
          <w:sz w:val="28"/>
          <w:szCs w:val="28"/>
        </w:rPr>
        <w:t xml:space="preserve"> проведения </w:t>
      </w:r>
      <w:proofErr w:type="spellStart"/>
      <w:r w:rsidR="00F568F7" w:rsidRPr="00FF5DCF">
        <w:rPr>
          <w:sz w:val="28"/>
          <w:szCs w:val="28"/>
        </w:rPr>
        <w:t>самообследования</w:t>
      </w:r>
      <w:proofErr w:type="spellEnd"/>
      <w:r w:rsidR="00DF5BE6">
        <w:rPr>
          <w:sz w:val="28"/>
          <w:szCs w:val="28"/>
        </w:rPr>
        <w:t xml:space="preserve">  </w:t>
      </w:r>
      <w:r w:rsidR="00F561DB">
        <w:rPr>
          <w:sz w:val="28"/>
          <w:szCs w:val="28"/>
        </w:rPr>
        <w:t>МБ</w:t>
      </w:r>
      <w:r w:rsidRPr="00FF5DCF">
        <w:rPr>
          <w:sz w:val="28"/>
          <w:szCs w:val="28"/>
        </w:rPr>
        <w:t xml:space="preserve">ДОУ </w:t>
      </w:r>
      <w:r w:rsidR="00F561DB">
        <w:rPr>
          <w:sz w:val="28"/>
          <w:szCs w:val="28"/>
        </w:rPr>
        <w:t xml:space="preserve"> «</w:t>
      </w:r>
      <w:proofErr w:type="spellStart"/>
      <w:r w:rsidR="00F561DB">
        <w:rPr>
          <w:sz w:val="28"/>
          <w:szCs w:val="28"/>
        </w:rPr>
        <w:t>Цолодинский</w:t>
      </w:r>
      <w:proofErr w:type="spellEnd"/>
      <w:r w:rsidR="00920F04">
        <w:rPr>
          <w:sz w:val="28"/>
          <w:szCs w:val="28"/>
        </w:rPr>
        <w:t xml:space="preserve"> </w:t>
      </w:r>
      <w:r w:rsidR="00F561DB">
        <w:rPr>
          <w:sz w:val="28"/>
          <w:szCs w:val="28"/>
        </w:rPr>
        <w:t>детский сад</w:t>
      </w:r>
      <w:r w:rsidR="00F568F7" w:rsidRPr="00FF5DCF">
        <w:rPr>
          <w:sz w:val="28"/>
          <w:szCs w:val="28"/>
        </w:rPr>
        <w:t>»</w:t>
      </w:r>
      <w:r w:rsidRPr="00FF5DCF">
        <w:rPr>
          <w:sz w:val="28"/>
          <w:szCs w:val="28"/>
        </w:rPr>
        <w:t xml:space="preserve"> является обеспечение доступности и открытости информации о деятельности ДОУ.</w:t>
      </w: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 xml:space="preserve"> В процессе </w:t>
      </w:r>
      <w:proofErr w:type="spellStart"/>
      <w:r w:rsidRPr="00FF5DCF">
        <w:rPr>
          <w:sz w:val="28"/>
          <w:szCs w:val="28"/>
        </w:rPr>
        <w:t>самообследования</w:t>
      </w:r>
      <w:proofErr w:type="spellEnd"/>
      <w:r w:rsidRPr="00FF5DCF">
        <w:rPr>
          <w:sz w:val="28"/>
          <w:szCs w:val="28"/>
        </w:rPr>
        <w:t xml:space="preserve"> была проведена оценка образовательной дея</w:t>
      </w:r>
      <w:r w:rsidR="00F568F7" w:rsidRPr="00FF5DCF">
        <w:rPr>
          <w:sz w:val="28"/>
          <w:szCs w:val="28"/>
        </w:rPr>
        <w:t>тельнос</w:t>
      </w:r>
      <w:r w:rsidR="00987F0A" w:rsidRPr="00FF5DCF">
        <w:rPr>
          <w:sz w:val="28"/>
          <w:szCs w:val="28"/>
        </w:rPr>
        <w:t>т</w:t>
      </w:r>
      <w:r w:rsidR="008D0879">
        <w:rPr>
          <w:sz w:val="28"/>
          <w:szCs w:val="28"/>
        </w:rPr>
        <w:t>и, системы управления МБ</w:t>
      </w:r>
      <w:r w:rsidR="00F561DB">
        <w:rPr>
          <w:sz w:val="28"/>
          <w:szCs w:val="28"/>
        </w:rPr>
        <w:t>ДОУ «Улыбка»</w:t>
      </w:r>
      <w:r w:rsidRPr="00FF5DCF">
        <w:rPr>
          <w:sz w:val="28"/>
          <w:szCs w:val="28"/>
        </w:rPr>
        <w:t xml:space="preserve">, содержания и качества подготовки обучающихся, организация </w:t>
      </w:r>
      <w:proofErr w:type="spellStart"/>
      <w:r w:rsidRPr="00FF5DCF">
        <w:rPr>
          <w:sz w:val="28"/>
          <w:szCs w:val="28"/>
        </w:rPr>
        <w:t>воспитательно</w:t>
      </w:r>
      <w:proofErr w:type="spellEnd"/>
      <w:r w:rsidRPr="00FF5DCF">
        <w:rPr>
          <w:sz w:val="28"/>
          <w:szCs w:val="28"/>
        </w:rPr>
        <w:t>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</w:t>
      </w:r>
      <w:r w:rsidR="00F568F7" w:rsidRPr="00FF5DCF">
        <w:rPr>
          <w:sz w:val="28"/>
          <w:szCs w:val="28"/>
        </w:rPr>
        <w:t>ализ по</w:t>
      </w:r>
      <w:r w:rsidR="00987F0A" w:rsidRPr="00FF5DCF">
        <w:rPr>
          <w:sz w:val="28"/>
          <w:szCs w:val="28"/>
        </w:rPr>
        <w:t>казателе</w:t>
      </w:r>
      <w:r w:rsidR="008D0879">
        <w:rPr>
          <w:sz w:val="28"/>
          <w:szCs w:val="28"/>
        </w:rPr>
        <w:t>й деятельности МБ</w:t>
      </w:r>
      <w:r w:rsidR="00F561DB">
        <w:rPr>
          <w:sz w:val="28"/>
          <w:szCs w:val="28"/>
        </w:rPr>
        <w:t>ДОУ «Улыбка»</w:t>
      </w:r>
      <w:r w:rsidRPr="00FF5DCF">
        <w:rPr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left="-1701"/>
        <w:rPr>
          <w:rFonts w:ascii="Times New Roman" w:hAnsi="Times New Roman" w:cs="Times New Roman"/>
          <w:b/>
          <w:i/>
          <w:sz w:val="28"/>
          <w:szCs w:val="28"/>
        </w:rPr>
      </w:pP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>1. Общие характеристики образовательного учреждения.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F568F7" w:rsidRPr="00FF5DCF">
        <w:rPr>
          <w:rFonts w:ascii="Times New Roman" w:hAnsi="Times New Roman" w:cs="Times New Roman"/>
          <w:sz w:val="28"/>
          <w:szCs w:val="28"/>
        </w:rPr>
        <w:t xml:space="preserve">казенное </w:t>
      </w:r>
      <w:r w:rsidRPr="00FF5DCF">
        <w:rPr>
          <w:rFonts w:ascii="Times New Roman" w:hAnsi="Times New Roman" w:cs="Times New Roman"/>
          <w:sz w:val="28"/>
          <w:szCs w:val="28"/>
        </w:rPr>
        <w:t>дошкольное образовательное учреждение "</w:t>
      </w:r>
      <w:proofErr w:type="spellStart"/>
      <w:r w:rsidR="00F561DB">
        <w:rPr>
          <w:rFonts w:ascii="Times New Roman" w:hAnsi="Times New Roman" w:cs="Times New Roman"/>
          <w:sz w:val="28"/>
          <w:szCs w:val="28"/>
        </w:rPr>
        <w:t>Цолодинский</w:t>
      </w:r>
      <w:proofErr w:type="spellEnd"/>
      <w:r w:rsidR="00F561DB">
        <w:rPr>
          <w:rFonts w:ascii="Times New Roman" w:hAnsi="Times New Roman" w:cs="Times New Roman"/>
          <w:sz w:val="28"/>
          <w:szCs w:val="28"/>
        </w:rPr>
        <w:t xml:space="preserve"> д</w:t>
      </w:r>
      <w:r w:rsidRPr="00FF5DCF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F561DB">
        <w:rPr>
          <w:rFonts w:ascii="Times New Roman" w:hAnsi="Times New Roman" w:cs="Times New Roman"/>
          <w:sz w:val="28"/>
          <w:szCs w:val="28"/>
        </w:rPr>
        <w:t>«Улыбка</w:t>
      </w:r>
      <w:r w:rsidRPr="00FF5DCF">
        <w:rPr>
          <w:rFonts w:ascii="Times New Roman" w:hAnsi="Times New Roman" w:cs="Times New Roman"/>
          <w:sz w:val="28"/>
          <w:szCs w:val="28"/>
        </w:rPr>
        <w:t>" принято на баланс Админист</w:t>
      </w:r>
      <w:r w:rsidR="00F561DB">
        <w:rPr>
          <w:rFonts w:ascii="Times New Roman" w:hAnsi="Times New Roman" w:cs="Times New Roman"/>
          <w:sz w:val="28"/>
          <w:szCs w:val="28"/>
        </w:rPr>
        <w:t>рации МР "</w:t>
      </w:r>
      <w:proofErr w:type="spellStart"/>
      <w:r w:rsidR="00F561DB">
        <w:rPr>
          <w:rFonts w:ascii="Times New Roman" w:hAnsi="Times New Roman" w:cs="Times New Roman"/>
          <w:sz w:val="28"/>
          <w:szCs w:val="28"/>
        </w:rPr>
        <w:t>Ахвахский</w:t>
      </w:r>
      <w:proofErr w:type="spellEnd"/>
      <w:r w:rsidR="00F561DB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FF5DCF">
        <w:rPr>
          <w:rFonts w:ascii="Times New Roman" w:hAnsi="Times New Roman" w:cs="Times New Roman"/>
          <w:sz w:val="28"/>
          <w:szCs w:val="28"/>
        </w:rPr>
        <w:t>".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Полное наименование учреждения: </w:t>
      </w:r>
      <w:r w:rsidRPr="00FF5DCF">
        <w:rPr>
          <w:rFonts w:ascii="Times New Roman" w:hAnsi="Times New Roman" w:cs="Times New Roman"/>
          <w:sz w:val="28"/>
          <w:szCs w:val="28"/>
        </w:rPr>
        <w:t xml:space="preserve">муниципальное </w:t>
      </w:r>
      <w:r w:rsidR="00F561DB">
        <w:rPr>
          <w:rFonts w:ascii="Times New Roman" w:hAnsi="Times New Roman" w:cs="Times New Roman"/>
          <w:sz w:val="28"/>
          <w:szCs w:val="28"/>
        </w:rPr>
        <w:t xml:space="preserve">бюджетное </w:t>
      </w:r>
      <w:r w:rsidRPr="00FF5DCF">
        <w:rPr>
          <w:rFonts w:ascii="Times New Roman" w:hAnsi="Times New Roman" w:cs="Times New Roman"/>
          <w:sz w:val="28"/>
          <w:szCs w:val="28"/>
        </w:rPr>
        <w:t>дошкольное об</w:t>
      </w:r>
      <w:r w:rsidR="00F561DB">
        <w:rPr>
          <w:rFonts w:ascii="Times New Roman" w:hAnsi="Times New Roman" w:cs="Times New Roman"/>
          <w:sz w:val="28"/>
          <w:szCs w:val="28"/>
        </w:rPr>
        <w:t>щеоб</w:t>
      </w:r>
      <w:r w:rsidRPr="00FF5DCF">
        <w:rPr>
          <w:rFonts w:ascii="Times New Roman" w:hAnsi="Times New Roman" w:cs="Times New Roman"/>
          <w:sz w:val="28"/>
          <w:szCs w:val="28"/>
        </w:rPr>
        <w:t>разовательное учреждение «</w:t>
      </w:r>
      <w:proofErr w:type="spellStart"/>
      <w:r w:rsidR="00751E2B">
        <w:rPr>
          <w:rFonts w:ascii="Times New Roman" w:hAnsi="Times New Roman" w:cs="Times New Roman"/>
          <w:sz w:val="28"/>
          <w:szCs w:val="28"/>
        </w:rPr>
        <w:t>Цолодинский</w:t>
      </w:r>
      <w:proofErr w:type="spellEnd"/>
      <w:r w:rsidR="00751E2B">
        <w:rPr>
          <w:rFonts w:ascii="Times New Roman" w:hAnsi="Times New Roman" w:cs="Times New Roman"/>
          <w:sz w:val="28"/>
          <w:szCs w:val="28"/>
        </w:rPr>
        <w:t xml:space="preserve"> д</w:t>
      </w:r>
      <w:r w:rsidRPr="00FF5DCF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751E2B">
        <w:rPr>
          <w:rFonts w:ascii="Times New Roman" w:hAnsi="Times New Roman" w:cs="Times New Roman"/>
          <w:sz w:val="28"/>
          <w:szCs w:val="28"/>
        </w:rPr>
        <w:t>«Улыбка</w:t>
      </w:r>
      <w:r w:rsidRPr="00FF5DCF">
        <w:rPr>
          <w:rFonts w:ascii="Times New Roman" w:hAnsi="Times New Roman" w:cs="Times New Roman"/>
          <w:sz w:val="28"/>
          <w:szCs w:val="28"/>
        </w:rPr>
        <w:t>»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Сокращённое название:</w:t>
      </w:r>
      <w:r w:rsidR="00751E2B">
        <w:rPr>
          <w:rFonts w:ascii="Times New Roman" w:hAnsi="Times New Roman" w:cs="Times New Roman"/>
          <w:sz w:val="28"/>
          <w:szCs w:val="28"/>
        </w:rPr>
        <w:t xml:space="preserve"> МБ</w:t>
      </w:r>
      <w:r w:rsidRPr="00FF5DCF">
        <w:rPr>
          <w:rFonts w:ascii="Times New Roman" w:hAnsi="Times New Roman" w:cs="Times New Roman"/>
          <w:sz w:val="28"/>
          <w:szCs w:val="28"/>
        </w:rPr>
        <w:t>ДОУ</w:t>
      </w:r>
      <w:r w:rsidR="00751E2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51E2B">
        <w:rPr>
          <w:rFonts w:ascii="Times New Roman" w:hAnsi="Times New Roman" w:cs="Times New Roman"/>
          <w:sz w:val="28"/>
          <w:szCs w:val="28"/>
        </w:rPr>
        <w:t>Цолодинский</w:t>
      </w:r>
      <w:proofErr w:type="spellEnd"/>
      <w:r w:rsidR="00751E2B">
        <w:rPr>
          <w:rFonts w:ascii="Times New Roman" w:hAnsi="Times New Roman" w:cs="Times New Roman"/>
          <w:sz w:val="28"/>
          <w:szCs w:val="28"/>
        </w:rPr>
        <w:t xml:space="preserve"> детский </w:t>
      </w:r>
      <w:proofErr w:type="spellStart"/>
      <w:proofErr w:type="gramStart"/>
      <w:r w:rsidR="00751E2B">
        <w:rPr>
          <w:rFonts w:ascii="Times New Roman" w:hAnsi="Times New Roman" w:cs="Times New Roman"/>
          <w:sz w:val="28"/>
          <w:szCs w:val="28"/>
        </w:rPr>
        <w:t>сад»Улыбка</w:t>
      </w:r>
      <w:proofErr w:type="spellEnd"/>
      <w:proofErr w:type="gramEnd"/>
      <w:r w:rsidR="00F568F7" w:rsidRPr="00FF5DCF">
        <w:rPr>
          <w:rFonts w:ascii="Times New Roman" w:hAnsi="Times New Roman" w:cs="Times New Roman"/>
          <w:sz w:val="28"/>
          <w:szCs w:val="28"/>
        </w:rPr>
        <w:t>»</w:t>
      </w:r>
      <w:r w:rsidRPr="00FF5DCF">
        <w:rPr>
          <w:rFonts w:ascii="Times New Roman" w:hAnsi="Times New Roman" w:cs="Times New Roman"/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Место нахождения:</w:t>
      </w:r>
      <w:r w:rsidRPr="00FF5DCF">
        <w:rPr>
          <w:rFonts w:ascii="Times New Roman" w:hAnsi="Times New Roman" w:cs="Times New Roman"/>
          <w:sz w:val="28"/>
          <w:szCs w:val="28"/>
        </w:rPr>
        <w:t xml:space="preserve"> республика</w:t>
      </w:r>
      <w:r w:rsidR="007E7360" w:rsidRPr="007E7360">
        <w:rPr>
          <w:rFonts w:ascii="Times New Roman" w:hAnsi="Times New Roman" w:cs="Times New Roman"/>
          <w:sz w:val="28"/>
          <w:szCs w:val="28"/>
        </w:rPr>
        <w:t xml:space="preserve"> </w:t>
      </w:r>
      <w:r w:rsidR="00F568F7" w:rsidRPr="00FF5DCF">
        <w:rPr>
          <w:rFonts w:ascii="Times New Roman" w:hAnsi="Times New Roman" w:cs="Times New Roman"/>
          <w:sz w:val="28"/>
          <w:szCs w:val="28"/>
        </w:rPr>
        <w:t>Дагестан</w:t>
      </w:r>
      <w:r w:rsidR="00751E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51E2B">
        <w:rPr>
          <w:rFonts w:ascii="Times New Roman" w:hAnsi="Times New Roman" w:cs="Times New Roman"/>
          <w:sz w:val="28"/>
          <w:szCs w:val="28"/>
        </w:rPr>
        <w:t>с.Цолода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>, улица</w:t>
      </w:r>
      <w:r w:rsidR="00751E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1E2B">
        <w:rPr>
          <w:rFonts w:ascii="Times New Roman" w:hAnsi="Times New Roman" w:cs="Times New Roman"/>
          <w:sz w:val="28"/>
          <w:szCs w:val="28"/>
        </w:rPr>
        <w:t>Цолодинская</w:t>
      </w:r>
      <w:proofErr w:type="spellEnd"/>
      <w:r w:rsidR="00751E2B">
        <w:rPr>
          <w:rFonts w:ascii="Times New Roman" w:hAnsi="Times New Roman" w:cs="Times New Roman"/>
          <w:sz w:val="28"/>
          <w:szCs w:val="28"/>
        </w:rPr>
        <w:t xml:space="preserve"> 81б.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Детский сад является некоммерческой организацией, созданной для выполнения работ, оказания услуг в целях обеспечения реализации, предусмотренных законодательством Российской Федерации полномочий органов местного самоуправления в сфере образования.</w:t>
      </w:r>
    </w:p>
    <w:p w:rsidR="006C7010" w:rsidRPr="00FF5DCF" w:rsidRDefault="00C90D7F" w:rsidP="00751E2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Детский сад по своей организационно-правовой форме относится к </w:t>
      </w:r>
      <w:r w:rsidR="00751E2B">
        <w:rPr>
          <w:rFonts w:ascii="Times New Roman" w:hAnsi="Times New Roman" w:cs="Times New Roman"/>
          <w:sz w:val="28"/>
          <w:szCs w:val="28"/>
        </w:rPr>
        <w:t>бюджет</w:t>
      </w:r>
      <w:r w:rsidR="00F568F7" w:rsidRPr="00FF5DCF">
        <w:rPr>
          <w:rFonts w:ascii="Times New Roman" w:hAnsi="Times New Roman" w:cs="Times New Roman"/>
          <w:sz w:val="28"/>
          <w:szCs w:val="28"/>
        </w:rPr>
        <w:t xml:space="preserve">ным </w:t>
      </w:r>
      <w:r w:rsidRPr="00FF5DCF">
        <w:rPr>
          <w:rFonts w:ascii="Times New Roman" w:hAnsi="Times New Roman" w:cs="Times New Roman"/>
          <w:sz w:val="28"/>
          <w:szCs w:val="28"/>
        </w:rPr>
        <w:t>учреждениям, по типу является дошкольной об</w:t>
      </w:r>
      <w:r w:rsidR="00751E2B">
        <w:rPr>
          <w:rFonts w:ascii="Times New Roman" w:hAnsi="Times New Roman" w:cs="Times New Roman"/>
          <w:sz w:val="28"/>
          <w:szCs w:val="28"/>
        </w:rPr>
        <w:t>щеоб</w:t>
      </w:r>
      <w:r w:rsidRPr="00FF5DCF">
        <w:rPr>
          <w:rFonts w:ascii="Times New Roman" w:hAnsi="Times New Roman" w:cs="Times New Roman"/>
          <w:sz w:val="28"/>
          <w:szCs w:val="28"/>
        </w:rPr>
        <w:t xml:space="preserve">разовательной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организацией.</w:t>
      </w:r>
      <w:r w:rsidR="00751E2B">
        <w:rPr>
          <w:rFonts w:ascii="Times New Roman" w:hAnsi="Times New Roman" w:cs="Times New Roman"/>
          <w:b/>
          <w:sz w:val="28"/>
          <w:szCs w:val="28"/>
        </w:rPr>
        <w:t>лицензия</w:t>
      </w:r>
      <w:proofErr w:type="spellEnd"/>
      <w:r w:rsidR="00751E2B">
        <w:rPr>
          <w:rFonts w:ascii="Times New Roman" w:hAnsi="Times New Roman" w:cs="Times New Roman"/>
          <w:b/>
          <w:sz w:val="28"/>
          <w:szCs w:val="28"/>
        </w:rPr>
        <w:t xml:space="preserve"> № 6295</w:t>
      </w:r>
      <w:r w:rsidR="009D1852" w:rsidRPr="00FF5DCF">
        <w:rPr>
          <w:rFonts w:ascii="Times New Roman" w:hAnsi="Times New Roman" w:cs="Times New Roman"/>
          <w:sz w:val="28"/>
          <w:szCs w:val="28"/>
        </w:rPr>
        <w:t>, серия</w:t>
      </w:r>
      <w:r w:rsidR="00751E2B">
        <w:rPr>
          <w:rFonts w:ascii="Times New Roman" w:hAnsi="Times New Roman" w:cs="Times New Roman"/>
          <w:sz w:val="28"/>
          <w:szCs w:val="28"/>
        </w:rPr>
        <w:t xml:space="preserve"> 05Л</w:t>
      </w:r>
      <w:proofErr w:type="gramStart"/>
      <w:r w:rsidR="00751E2B">
        <w:rPr>
          <w:rFonts w:ascii="Times New Roman" w:hAnsi="Times New Roman" w:cs="Times New Roman"/>
          <w:sz w:val="28"/>
          <w:szCs w:val="28"/>
        </w:rPr>
        <w:t>01  0000383</w:t>
      </w:r>
      <w:proofErr w:type="gramEnd"/>
      <w:r w:rsidR="00751E2B">
        <w:rPr>
          <w:rFonts w:ascii="Times New Roman" w:hAnsi="Times New Roman" w:cs="Times New Roman"/>
          <w:sz w:val="28"/>
          <w:szCs w:val="28"/>
        </w:rPr>
        <w:t>, от 25 июня  2012</w:t>
      </w:r>
      <w:r w:rsidRPr="00FF5DCF">
        <w:rPr>
          <w:rFonts w:ascii="Times New Roman" w:hAnsi="Times New Roman" w:cs="Times New Roman"/>
          <w:sz w:val="28"/>
          <w:szCs w:val="28"/>
        </w:rPr>
        <w:t>года, выдана министерством образования и науки Республики</w:t>
      </w:r>
      <w:r w:rsidR="009D1852">
        <w:rPr>
          <w:rFonts w:ascii="Times New Roman" w:hAnsi="Times New Roman" w:cs="Times New Roman"/>
          <w:sz w:val="28"/>
          <w:szCs w:val="28"/>
        </w:rPr>
        <w:t xml:space="preserve"> </w:t>
      </w:r>
      <w:r w:rsidR="00F568F7" w:rsidRPr="00FF5DCF">
        <w:rPr>
          <w:rFonts w:ascii="Times New Roman" w:hAnsi="Times New Roman" w:cs="Times New Roman"/>
          <w:sz w:val="28"/>
          <w:szCs w:val="28"/>
        </w:rPr>
        <w:t>Дагестан</w:t>
      </w:r>
      <w:r w:rsidRPr="00FF5DCF">
        <w:rPr>
          <w:rFonts w:ascii="Times New Roman" w:hAnsi="Times New Roman" w:cs="Times New Roman"/>
          <w:sz w:val="28"/>
          <w:szCs w:val="28"/>
        </w:rPr>
        <w:t>, срок действия-  бессрочно.</w:t>
      </w:r>
    </w:p>
    <w:p w:rsidR="00F949EC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Устав</w:t>
      </w:r>
      <w:r w:rsidR="007E7360" w:rsidRPr="007E73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E2B">
        <w:rPr>
          <w:rFonts w:ascii="Times New Roman" w:hAnsi="Times New Roman" w:cs="Times New Roman"/>
          <w:b/>
          <w:sz w:val="28"/>
          <w:szCs w:val="28"/>
        </w:rPr>
        <w:t>МБДОУ «</w:t>
      </w:r>
      <w:proofErr w:type="spellStart"/>
      <w:r w:rsidR="00751E2B">
        <w:rPr>
          <w:rFonts w:ascii="Times New Roman" w:hAnsi="Times New Roman" w:cs="Times New Roman"/>
          <w:b/>
          <w:sz w:val="28"/>
          <w:szCs w:val="28"/>
        </w:rPr>
        <w:t>Цолодинский</w:t>
      </w:r>
      <w:proofErr w:type="spellEnd"/>
      <w:r w:rsidR="00751E2B"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987F0A" w:rsidRPr="00FF5DCF">
        <w:rPr>
          <w:rFonts w:ascii="Times New Roman" w:hAnsi="Times New Roman" w:cs="Times New Roman"/>
          <w:b/>
          <w:sz w:val="28"/>
          <w:szCs w:val="28"/>
        </w:rPr>
        <w:t>етский сад</w:t>
      </w:r>
      <w:r w:rsidR="007E7360" w:rsidRPr="007E73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1E2B">
        <w:rPr>
          <w:rFonts w:ascii="Times New Roman" w:hAnsi="Times New Roman" w:cs="Times New Roman"/>
          <w:b/>
          <w:sz w:val="28"/>
          <w:szCs w:val="28"/>
        </w:rPr>
        <w:t>«Улыбка</w:t>
      </w:r>
      <w:r w:rsidR="00F568F7" w:rsidRPr="00FF5DCF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F949EC" w:rsidRPr="00FF5DCF">
        <w:rPr>
          <w:rFonts w:ascii="Times New Roman" w:hAnsi="Times New Roman" w:cs="Times New Roman"/>
          <w:sz w:val="28"/>
          <w:szCs w:val="28"/>
        </w:rPr>
        <w:t>утвержден начальником Управления образо</w:t>
      </w:r>
      <w:r w:rsidR="008D0879">
        <w:rPr>
          <w:rFonts w:ascii="Times New Roman" w:hAnsi="Times New Roman" w:cs="Times New Roman"/>
          <w:sz w:val="28"/>
          <w:szCs w:val="28"/>
        </w:rPr>
        <w:t xml:space="preserve">ванием </w:t>
      </w:r>
      <w:proofErr w:type="spellStart"/>
      <w:r w:rsidR="008D0879">
        <w:rPr>
          <w:rFonts w:ascii="Times New Roman" w:hAnsi="Times New Roman" w:cs="Times New Roman"/>
          <w:sz w:val="28"/>
          <w:szCs w:val="28"/>
        </w:rPr>
        <w:t>З.К.Шамхало</w:t>
      </w:r>
      <w:r w:rsidR="007E7360">
        <w:rPr>
          <w:rFonts w:ascii="Times New Roman" w:hAnsi="Times New Roman" w:cs="Times New Roman"/>
          <w:sz w:val="28"/>
          <w:szCs w:val="28"/>
        </w:rPr>
        <w:t>вой</w:t>
      </w:r>
      <w:proofErr w:type="spellEnd"/>
      <w:r w:rsidR="00F949EC" w:rsidRPr="00FF5DCF">
        <w:rPr>
          <w:rFonts w:ascii="Times New Roman" w:hAnsi="Times New Roman" w:cs="Times New Roman"/>
          <w:sz w:val="28"/>
          <w:szCs w:val="28"/>
        </w:rPr>
        <w:t>, выдано свидетельство о государственной регистрации 22.08.2017г.</w:t>
      </w:r>
    </w:p>
    <w:p w:rsidR="00C90D7F" w:rsidRPr="00FF5DCF" w:rsidRDefault="00751E2B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Электронный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адрес:raisat,</w:t>
      </w:r>
      <w:r>
        <w:rPr>
          <w:rStyle w:val="x-phmenubutton"/>
          <w:i/>
          <w:iCs/>
          <w:sz w:val="28"/>
        </w:rPr>
        <w:t>taymashkanova</w:t>
      </w:r>
      <w:r w:rsidR="007E7360" w:rsidRPr="007E7360">
        <w:rPr>
          <w:rStyle w:val="x-phmenubutton"/>
          <w:i/>
          <w:iCs/>
          <w:sz w:val="28"/>
        </w:rPr>
        <w:t>@mail.ru</w:t>
      </w:r>
      <w:proofErr w:type="spellEnd"/>
    </w:p>
    <w:p w:rsidR="00C90D7F" w:rsidRPr="007E7360" w:rsidRDefault="00C90D7F" w:rsidP="00FF5DCF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F5DCF">
        <w:rPr>
          <w:rFonts w:ascii="Times New Roman" w:hAnsi="Times New Roman" w:cs="Times New Roman"/>
          <w:b/>
          <w:bCs/>
          <w:sz w:val="28"/>
          <w:szCs w:val="28"/>
        </w:rPr>
        <w:t xml:space="preserve">Адрес сайта </w:t>
      </w:r>
      <w:r w:rsidR="00F949EC" w:rsidRPr="00FF5DCF"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751E2B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FF5DCF">
        <w:rPr>
          <w:rFonts w:ascii="Times New Roman" w:hAnsi="Times New Roman" w:cs="Times New Roman"/>
          <w:b/>
          <w:bCs/>
          <w:sz w:val="28"/>
          <w:szCs w:val="28"/>
        </w:rPr>
        <w:t>ДОУ</w:t>
      </w:r>
      <w:r w:rsidR="00F949EC" w:rsidRPr="00FF5DCF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987F0A" w:rsidRPr="00FF5DCF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Pr="00FF5DCF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7E7360" w:rsidRPr="007E7360">
        <w:rPr>
          <w:rFonts w:ascii="Times New Roman" w:hAnsi="Times New Roman" w:cs="Times New Roman"/>
          <w:bCs/>
          <w:i/>
          <w:sz w:val="28"/>
          <w:szCs w:val="28"/>
          <w:lang w:val="en-US"/>
        </w:rPr>
        <w:t>https</w:t>
      </w:r>
      <w:r w:rsidR="007E7360" w:rsidRPr="007E7360">
        <w:rPr>
          <w:rFonts w:ascii="Times New Roman" w:hAnsi="Times New Roman" w:cs="Times New Roman"/>
          <w:bCs/>
          <w:i/>
          <w:sz w:val="28"/>
          <w:szCs w:val="28"/>
        </w:rPr>
        <w:t>://</w:t>
      </w:r>
      <w:r w:rsidR="007E7360" w:rsidRPr="007E7360">
        <w:rPr>
          <w:rFonts w:ascii="Times New Roman" w:hAnsi="Times New Roman" w:cs="Times New Roman"/>
          <w:bCs/>
          <w:i/>
          <w:sz w:val="28"/>
          <w:szCs w:val="28"/>
          <w:lang w:val="en-US"/>
        </w:rPr>
        <w:t>dag</w:t>
      </w:r>
      <w:r w:rsidR="007E7360" w:rsidRPr="007E7360">
        <w:rPr>
          <w:rFonts w:ascii="Times New Roman" w:hAnsi="Times New Roman" w:cs="Times New Roman"/>
          <w:bCs/>
          <w:i/>
          <w:sz w:val="28"/>
          <w:szCs w:val="28"/>
        </w:rPr>
        <w:t>-</w:t>
      </w:r>
      <w:proofErr w:type="spellStart"/>
      <w:r w:rsidR="007E7360" w:rsidRPr="007E7360">
        <w:rPr>
          <w:rFonts w:ascii="Times New Roman" w:hAnsi="Times New Roman" w:cs="Times New Roman"/>
          <w:bCs/>
          <w:i/>
          <w:sz w:val="28"/>
          <w:szCs w:val="28"/>
          <w:lang w:val="en-US"/>
        </w:rPr>
        <w:t>tsrr</w:t>
      </w:r>
      <w:proofErr w:type="spellEnd"/>
      <w:r w:rsidR="007E7360" w:rsidRPr="007E7360">
        <w:rPr>
          <w:rFonts w:ascii="Times New Roman" w:hAnsi="Times New Roman" w:cs="Times New Roman"/>
          <w:bCs/>
          <w:i/>
          <w:sz w:val="28"/>
          <w:szCs w:val="28"/>
        </w:rPr>
        <w:t>-12.</w:t>
      </w:r>
      <w:proofErr w:type="spellStart"/>
      <w:r w:rsidR="007E7360" w:rsidRPr="007E7360">
        <w:rPr>
          <w:rFonts w:ascii="Times New Roman" w:hAnsi="Times New Roman" w:cs="Times New Roman"/>
          <w:bCs/>
          <w:i/>
          <w:sz w:val="28"/>
          <w:szCs w:val="28"/>
          <w:lang w:val="en-US"/>
        </w:rPr>
        <w:t>tvoysadik</w:t>
      </w:r>
      <w:proofErr w:type="spellEnd"/>
      <w:r w:rsidR="007E7360" w:rsidRPr="007E7360">
        <w:rPr>
          <w:rFonts w:ascii="Times New Roman" w:hAnsi="Times New Roman" w:cs="Times New Roman"/>
          <w:bCs/>
          <w:i/>
          <w:sz w:val="28"/>
          <w:szCs w:val="28"/>
        </w:rPr>
        <w:t>.</w:t>
      </w:r>
      <w:proofErr w:type="spellStart"/>
      <w:r w:rsidR="007E7360" w:rsidRPr="007E7360">
        <w:rPr>
          <w:rFonts w:ascii="Times New Roman" w:hAnsi="Times New Roman" w:cs="Times New Roman"/>
          <w:bCs/>
          <w:i/>
          <w:sz w:val="28"/>
          <w:szCs w:val="28"/>
          <w:lang w:val="en-US"/>
        </w:rPr>
        <w:t>ru</w:t>
      </w:r>
      <w:proofErr w:type="spellEnd"/>
      <w:r w:rsidR="007E7360" w:rsidRPr="007E7360">
        <w:rPr>
          <w:rFonts w:ascii="Times New Roman" w:hAnsi="Times New Roman" w:cs="Times New Roman"/>
          <w:bCs/>
          <w:i/>
          <w:sz w:val="28"/>
          <w:szCs w:val="28"/>
        </w:rPr>
        <w:t>/</w:t>
      </w:r>
    </w:p>
    <w:p w:rsidR="00C90D7F" w:rsidRPr="00FF5DCF" w:rsidRDefault="00751E2B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Режим работы д</w:t>
      </w:r>
      <w:r w:rsidR="00C90D7F" w:rsidRPr="00FF5DCF">
        <w:rPr>
          <w:rFonts w:ascii="Times New Roman" w:hAnsi="Times New Roman" w:cs="Times New Roman"/>
          <w:b/>
          <w:bCs/>
          <w:sz w:val="28"/>
          <w:szCs w:val="28"/>
        </w:rPr>
        <w:t>етского сада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 w:rsidRPr="00FF5DCF">
        <w:rPr>
          <w:rFonts w:ascii="Times New Roman" w:hAnsi="Times New Roman" w:cs="Times New Roman"/>
          <w:bCs/>
          <w:sz w:val="28"/>
          <w:szCs w:val="28"/>
        </w:rPr>
        <w:lastRenderedPageBreak/>
        <w:t>Детский сад работает по</w:t>
      </w:r>
      <w:r w:rsidR="00F949EC" w:rsidRPr="00FF5DCF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FB7709">
        <w:rPr>
          <w:rFonts w:ascii="Times New Roman" w:hAnsi="Times New Roman" w:cs="Times New Roman"/>
          <w:bCs/>
          <w:sz w:val="28"/>
          <w:szCs w:val="28"/>
        </w:rPr>
        <w:t>ятидневной рабочей неделе с 7.30</w:t>
      </w:r>
      <w:r w:rsidR="006249F0">
        <w:rPr>
          <w:rFonts w:ascii="Times New Roman" w:hAnsi="Times New Roman" w:cs="Times New Roman"/>
          <w:bCs/>
          <w:sz w:val="28"/>
          <w:szCs w:val="28"/>
        </w:rPr>
        <w:t>. до 18</w:t>
      </w:r>
      <w:r w:rsidRPr="00FF5DCF">
        <w:rPr>
          <w:rFonts w:ascii="Times New Roman" w:hAnsi="Times New Roman" w:cs="Times New Roman"/>
          <w:bCs/>
          <w:sz w:val="28"/>
          <w:szCs w:val="28"/>
        </w:rPr>
        <w:t>.00 с понедельника по пятницу включительно, за исключением выходных (суббота, воскресенье) и нерабочих праздничных дней.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F5DCF">
        <w:rPr>
          <w:rFonts w:ascii="Times New Roman" w:hAnsi="Times New Roman" w:cs="Times New Roman"/>
          <w:b/>
          <w:bCs/>
          <w:sz w:val="28"/>
          <w:szCs w:val="28"/>
        </w:rPr>
        <w:t>Структура и количество групп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Детском саду функционирует </w:t>
      </w:r>
      <w:r w:rsidR="006249F0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FF5DCF">
        <w:rPr>
          <w:rFonts w:ascii="Times New Roman" w:hAnsi="Times New Roman" w:cs="Times New Roman"/>
          <w:sz w:val="28"/>
          <w:szCs w:val="28"/>
        </w:rPr>
        <w:t xml:space="preserve">групп, рассчитанных на посещение детей в количестве </w:t>
      </w:r>
      <w:r w:rsidR="006249F0">
        <w:rPr>
          <w:rFonts w:ascii="Times New Roman" w:hAnsi="Times New Roman" w:cs="Times New Roman"/>
          <w:b/>
          <w:sz w:val="28"/>
          <w:szCs w:val="28"/>
        </w:rPr>
        <w:t>39</w:t>
      </w:r>
      <w:r w:rsidRPr="00FF5DC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C90D7F" w:rsidRPr="00FF5DCF" w:rsidRDefault="006249F0" w:rsidP="00FF5DCF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Руководитель МБ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Цолодинский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«Улыбка</w:t>
      </w:r>
      <w:r w:rsidR="00F949EC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AC3824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="00AC3824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Руководит коллективом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1994</w:t>
      </w:r>
      <w:r w:rsidR="00C90D7F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года.</w:t>
      </w:r>
    </w:p>
    <w:p w:rsidR="00C90D7F" w:rsidRPr="00FF5DCF" w:rsidRDefault="00C90D7F" w:rsidP="00FF5DCF">
      <w:pPr>
        <w:spacing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</w:p>
    <w:p w:rsidR="00C90D7F" w:rsidRPr="00FF5DCF" w:rsidRDefault="00C90D7F" w:rsidP="00FF5DCF">
      <w:pPr>
        <w:spacing w:line="240" w:lineRule="auto"/>
        <w:ind w:hanging="1701"/>
        <w:jc w:val="center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РАЗДЕЛ </w:t>
      </w: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en-US" w:eastAsia="ru-RU"/>
        </w:rPr>
        <w:t>II</w:t>
      </w:r>
    </w:p>
    <w:p w:rsidR="00C90D7F" w:rsidRPr="00FF5DCF" w:rsidRDefault="00C90D7F" w:rsidP="00FF5DCF">
      <w:pPr>
        <w:spacing w:line="240" w:lineRule="auto"/>
        <w:ind w:firstLine="709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2.1</w:t>
      </w:r>
      <w:r w:rsidR="00AC3824"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Сведения об образовании</w:t>
      </w: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.</w:t>
      </w:r>
    </w:p>
    <w:p w:rsidR="00C90D7F" w:rsidRPr="00FF5DCF" w:rsidRDefault="00FF5DCF" w:rsidP="00FF5DCF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уровень образования-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дошкольный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нормативный срок обучения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очная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 обучения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- 5 лет</w:t>
      </w:r>
    </w:p>
    <w:p w:rsidR="00C90D7F" w:rsidRPr="00FF5DCF" w:rsidRDefault="00FB7709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и воспитание в МБДОУ «Улыбка»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ведётся на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русском языке</w:t>
      </w:r>
      <w:r w:rsidR="00AC38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8A0776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численность обучающихся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реализуемой образовательной программе дошкольного образования Муниципального </w:t>
      </w:r>
      <w:r w:rsidR="008D0879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</w:t>
      </w:r>
      <w:r w:rsidR="00AC3824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ного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дошкольного об</w:t>
      </w:r>
      <w:r w:rsidR="008D0879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разовательного учреждения "</w:t>
      </w:r>
      <w:proofErr w:type="spellStart"/>
      <w:r w:rsidR="008D0879">
        <w:rPr>
          <w:rFonts w:ascii="Times New Roman" w:eastAsia="Times New Roman" w:hAnsi="Times New Roman" w:cs="Times New Roman"/>
          <w:sz w:val="28"/>
          <w:szCs w:val="28"/>
          <w:lang w:eastAsia="ru-RU"/>
        </w:rPr>
        <w:t>Цолодинский</w:t>
      </w:r>
      <w:proofErr w:type="spellEnd"/>
      <w:r w:rsidR="008D0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</w:t>
      </w:r>
      <w:r w:rsidR="008D0879">
        <w:rPr>
          <w:rFonts w:ascii="Times New Roman" w:eastAsia="Times New Roman" w:hAnsi="Times New Roman" w:cs="Times New Roman"/>
          <w:sz w:val="28"/>
          <w:szCs w:val="28"/>
          <w:lang w:eastAsia="ru-RU"/>
        </w:rPr>
        <w:t>й сад «Улыбка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proofErr w:type="gramStart"/>
      <w:r w:rsidR="007E7360">
        <w:rPr>
          <w:rFonts w:ascii="Times New Roman" w:eastAsia="Times New Roman" w:hAnsi="Times New Roman" w:cs="Times New Roman"/>
          <w:sz w:val="28"/>
          <w:szCs w:val="28"/>
          <w:lang w:eastAsia="ru-RU"/>
        </w:rPr>
        <w:t>РФ,  составляет</w:t>
      </w:r>
      <w:proofErr w:type="gramEnd"/>
      <w:r w:rsidR="007E73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D0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39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Укомплектованность групп</w:t>
      </w:r>
      <w:r w:rsidR="008D0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- 2017-2018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составляла:</w:t>
      </w:r>
    </w:p>
    <w:p w:rsidR="00D70AF9" w:rsidRPr="00FF5DCF" w:rsidRDefault="00C90D7F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sz w:val="28"/>
          <w:szCs w:val="28"/>
        </w:rPr>
        <w:t> </w:t>
      </w:r>
      <w:r w:rsidR="00D70AF9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младшая </w:t>
      </w:r>
      <w:proofErr w:type="gramStart"/>
      <w:r w:rsidR="00D70AF9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</w:t>
      </w:r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87F0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 w:rsidR="006C7010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Ежата</w:t>
      </w:r>
      <w:r w:rsidR="008D0879">
        <w:rPr>
          <w:rFonts w:ascii="Times New Roman" w:eastAsia="Times New Roman" w:hAnsi="Times New Roman" w:cs="Times New Roman"/>
          <w:sz w:val="28"/>
          <w:szCs w:val="28"/>
          <w:lang w:eastAsia="ru-RU"/>
        </w:rPr>
        <w:t>» -10</w:t>
      </w:r>
    </w:p>
    <w:p w:rsidR="00D70AF9" w:rsidRPr="00FF5DCF" w:rsidRDefault="006C7010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младшая </w:t>
      </w:r>
      <w:proofErr w:type="gramStart"/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="00D70AF9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Белочка</w:t>
      </w:r>
      <w:r w:rsidR="008D0879">
        <w:rPr>
          <w:rFonts w:ascii="Times New Roman" w:eastAsia="Times New Roman" w:hAnsi="Times New Roman" w:cs="Times New Roman"/>
          <w:sz w:val="28"/>
          <w:szCs w:val="28"/>
          <w:lang w:eastAsia="ru-RU"/>
        </w:rPr>
        <w:t>» - 13</w:t>
      </w:r>
    </w:p>
    <w:p w:rsidR="00D70AF9" w:rsidRPr="00FF5DCF" w:rsidRDefault="00C87CE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="00D70AF9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End"/>
      <w:r w:rsidR="008D0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Бабочки» -16</w:t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РАЗДЕЛ 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FF5DCF">
        <w:rPr>
          <w:rFonts w:ascii="Times New Roman" w:hAnsi="Times New Roman" w:cs="Times New Roman"/>
          <w:b/>
          <w:i/>
          <w:sz w:val="28"/>
          <w:szCs w:val="28"/>
          <w:lang w:val="en-US"/>
        </w:rPr>
        <w:t>I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>. Аналитический</w:t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Педагогический анализ работы за прошедший </w:t>
      </w:r>
      <w:r w:rsidR="00987F0A" w:rsidRPr="00FF5DCF">
        <w:rPr>
          <w:rFonts w:ascii="Times New Roman" w:hAnsi="Times New Roman" w:cs="Times New Roman"/>
          <w:b/>
          <w:i/>
          <w:sz w:val="28"/>
          <w:szCs w:val="28"/>
        </w:rPr>
        <w:t>2017-2018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учебный год.</w:t>
      </w: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Цель проведения анализа итогов работы за прошедший учебный год – заложить основу для планирования, то есть для формулировки новых целей и задач, определения путей их достижения.</w:t>
      </w:r>
    </w:p>
    <w:p w:rsidR="00C90D7F" w:rsidRPr="00FF5DCF" w:rsidRDefault="00C90D7F" w:rsidP="00FF5DCF">
      <w:pPr>
        <w:pStyle w:val="a5"/>
        <w:spacing w:before="0" w:beforeAutospacing="0" w:after="160" w:afterAutospacing="0"/>
        <w:ind w:firstLine="709"/>
        <w:rPr>
          <w:sz w:val="28"/>
          <w:szCs w:val="28"/>
        </w:rPr>
      </w:pPr>
      <w:r w:rsidRPr="00FF5DCF">
        <w:rPr>
          <w:sz w:val="28"/>
          <w:szCs w:val="28"/>
        </w:rPr>
        <w:t> В процессе анализа была проведена оценка образовательной дея</w:t>
      </w:r>
      <w:r w:rsidR="00AC3824" w:rsidRPr="00FF5DCF">
        <w:rPr>
          <w:sz w:val="28"/>
          <w:szCs w:val="28"/>
        </w:rPr>
        <w:t>тельнос</w:t>
      </w:r>
      <w:r w:rsidR="008D0879">
        <w:rPr>
          <w:sz w:val="28"/>
          <w:szCs w:val="28"/>
        </w:rPr>
        <w:t>ти, системы управления МБДОУ «Улыбка»</w:t>
      </w:r>
      <w:r w:rsidRPr="00FF5DCF">
        <w:rPr>
          <w:sz w:val="28"/>
          <w:szCs w:val="28"/>
        </w:rPr>
        <w:t xml:space="preserve">, содержания и качества подготовки обучающихся, организация </w:t>
      </w:r>
      <w:proofErr w:type="spellStart"/>
      <w:r w:rsidRPr="00FF5DCF">
        <w:rPr>
          <w:sz w:val="28"/>
          <w:szCs w:val="28"/>
        </w:rPr>
        <w:t>воспитательно</w:t>
      </w:r>
      <w:proofErr w:type="spellEnd"/>
      <w:r w:rsidR="008D0879">
        <w:rPr>
          <w:sz w:val="28"/>
          <w:szCs w:val="28"/>
        </w:rPr>
        <w:t xml:space="preserve"> </w:t>
      </w:r>
      <w:r w:rsidRPr="00FF5DCF">
        <w:rPr>
          <w:sz w:val="28"/>
          <w:szCs w:val="28"/>
        </w:rPr>
        <w:t>-образовательного процесса, анализ движения воспитанников, качества кадрового, учебно-методического, информационного обеспечения, материально-технической базы, функционирования внутренней системы оценки качества образования, питания, анализ показателей деятельност</w:t>
      </w:r>
      <w:r w:rsidR="008D0879">
        <w:rPr>
          <w:sz w:val="28"/>
          <w:szCs w:val="28"/>
        </w:rPr>
        <w:t>и МБДОУ «Улыбка»</w:t>
      </w:r>
      <w:r w:rsidRPr="00FF5DCF">
        <w:rPr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</w:t>
      </w:r>
      <w:r w:rsidR="00FB77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бучение и воспитание в МБДОУ «Улыбка»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осуществлялось на</w:t>
      </w:r>
      <w:r w:rsidR="006C7010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русском языке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Численность обучающихся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реализуемой образовательной программе дошкольного образ</w:t>
      </w:r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ования Муниципального бюджетного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об</w:t>
      </w:r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щеоб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разовательного учреждения "</w:t>
      </w:r>
      <w:proofErr w:type="spellStart"/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>Цолодинский</w:t>
      </w:r>
      <w:proofErr w:type="spellEnd"/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r w:rsidR="00987F0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етский сад</w:t>
      </w:r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gramStart"/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Улыбка»  </w:t>
      </w:r>
      <w:r w:rsidR="00DB5A8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местного бюджета составляет </w:t>
      </w:r>
      <w:r w:rsidR="00C87C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39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обучающихся.</w:t>
      </w:r>
    </w:p>
    <w:p w:rsidR="003E2624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Укомплектованность групп</w:t>
      </w:r>
      <w:r w:rsidR="00987F0A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- 2017-2018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составляла:</w:t>
      </w:r>
    </w:p>
    <w:p w:rsidR="009225B8" w:rsidRPr="00FF5DCF" w:rsidRDefault="00C87CE4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Всего – 3 </w:t>
      </w:r>
      <w:r w:rsidR="009225B8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</w:t>
      </w:r>
    </w:p>
    <w:p w:rsidR="00C87CE4" w:rsidRPr="00C87CE4" w:rsidRDefault="00C87CE4" w:rsidP="00C87CE4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2624" w:rsidRPr="00C87CE4" w:rsidRDefault="00C87CE4" w:rsidP="00C87CE4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младшая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 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                                                                            </w:t>
      </w:r>
    </w:p>
    <w:p w:rsidR="00C87CE4" w:rsidRDefault="00C87CE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 младшая группа -13</w:t>
      </w:r>
    </w:p>
    <w:p w:rsidR="003E2624" w:rsidRPr="00FF5DCF" w:rsidRDefault="003E2624" w:rsidP="00FF5DCF">
      <w:pPr>
        <w:numPr>
          <w:ilvl w:val="0"/>
          <w:numId w:val="16"/>
        </w:numPr>
        <w:spacing w:line="240" w:lineRule="auto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ср</w:t>
      </w:r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едняя </w:t>
      </w:r>
      <w:proofErr w:type="gramStart"/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  -</w:t>
      </w:r>
      <w:proofErr w:type="gramEnd"/>
      <w:r w:rsidR="00C87C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16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767DE8" w:rsidP="00FF5DCF">
      <w:pPr>
        <w:spacing w:line="240" w:lineRule="auto"/>
        <w:ind w:left="-1418" w:hanging="28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3.1 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>Результаты программного обеспечения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eastAsia="Times New Roman" w:cs="Times New Roman"/>
          <w:sz w:val="28"/>
          <w:szCs w:val="28"/>
        </w:rPr>
        <w:t xml:space="preserve">    Муниципальное </w:t>
      </w:r>
      <w:r w:rsidR="009F6C0A">
        <w:rPr>
          <w:rFonts w:eastAsia="Times New Roman" w:cs="Times New Roman"/>
          <w:sz w:val="28"/>
          <w:szCs w:val="28"/>
        </w:rPr>
        <w:t xml:space="preserve">бюджетное </w:t>
      </w:r>
      <w:r w:rsidRPr="00FF5DCF">
        <w:rPr>
          <w:rFonts w:eastAsia="Times New Roman" w:cs="Times New Roman"/>
          <w:sz w:val="28"/>
          <w:szCs w:val="28"/>
        </w:rPr>
        <w:t>дошкольное об</w:t>
      </w:r>
      <w:r w:rsidR="009F6C0A">
        <w:rPr>
          <w:rFonts w:eastAsia="Times New Roman" w:cs="Times New Roman"/>
          <w:sz w:val="28"/>
          <w:szCs w:val="28"/>
        </w:rPr>
        <w:t>щеоб</w:t>
      </w:r>
      <w:r w:rsidRPr="00FF5DCF">
        <w:rPr>
          <w:rFonts w:eastAsia="Times New Roman" w:cs="Times New Roman"/>
          <w:sz w:val="28"/>
          <w:szCs w:val="28"/>
        </w:rPr>
        <w:t>разовательное учреждение «</w:t>
      </w:r>
      <w:proofErr w:type="spellStart"/>
      <w:r w:rsidR="009F6C0A">
        <w:rPr>
          <w:rFonts w:eastAsia="Times New Roman" w:cs="Times New Roman"/>
          <w:sz w:val="28"/>
          <w:szCs w:val="28"/>
        </w:rPr>
        <w:t>Цолодинский</w:t>
      </w:r>
      <w:proofErr w:type="spellEnd"/>
      <w:r w:rsidR="009F6C0A">
        <w:rPr>
          <w:rFonts w:eastAsia="Times New Roman" w:cs="Times New Roman"/>
          <w:sz w:val="28"/>
          <w:szCs w:val="28"/>
        </w:rPr>
        <w:t xml:space="preserve"> детский сад «Улыбка</w:t>
      </w:r>
      <w:r w:rsidR="00DB5A8A" w:rsidRPr="00FF5DCF">
        <w:rPr>
          <w:rFonts w:eastAsia="Times New Roman" w:cs="Times New Roman"/>
          <w:sz w:val="28"/>
          <w:szCs w:val="28"/>
        </w:rPr>
        <w:t xml:space="preserve">» </w:t>
      </w:r>
      <w:r w:rsidRPr="00FF5DCF">
        <w:rPr>
          <w:rFonts w:eastAsia="Times New Roman" w:cs="Times New Roman"/>
          <w:sz w:val="28"/>
          <w:szCs w:val="28"/>
        </w:rPr>
        <w:t xml:space="preserve"> является образовательным учреждением и осуществляла обр</w:t>
      </w:r>
      <w:r w:rsidR="00DB5A8A" w:rsidRPr="00FF5DCF">
        <w:rPr>
          <w:rFonts w:eastAsia="Times New Roman" w:cs="Times New Roman"/>
          <w:sz w:val="28"/>
          <w:szCs w:val="28"/>
        </w:rPr>
        <w:t>азовательную деятельность в 201</w:t>
      </w:r>
      <w:r w:rsidR="00130E08" w:rsidRPr="00FF5DCF">
        <w:rPr>
          <w:rFonts w:eastAsia="Times New Roman" w:cs="Times New Roman"/>
          <w:sz w:val="28"/>
          <w:szCs w:val="28"/>
        </w:rPr>
        <w:t>7-2018</w:t>
      </w:r>
      <w:r w:rsidRPr="00FF5DCF">
        <w:rPr>
          <w:rFonts w:eastAsia="Times New Roman" w:cs="Times New Roman"/>
          <w:sz w:val="28"/>
          <w:szCs w:val="28"/>
        </w:rPr>
        <w:t xml:space="preserve"> учебном году по образовательной Программе дошкольного образования</w:t>
      </w:r>
      <w:r w:rsidRPr="00FF5DCF">
        <w:rPr>
          <w:rFonts w:cs="Times New Roman"/>
          <w:sz w:val="28"/>
          <w:szCs w:val="28"/>
        </w:rPr>
        <w:t xml:space="preserve"> муниципального </w:t>
      </w:r>
      <w:r w:rsidR="009F6C0A">
        <w:rPr>
          <w:rFonts w:cs="Times New Roman"/>
          <w:sz w:val="28"/>
          <w:szCs w:val="28"/>
        </w:rPr>
        <w:t>бюджет</w:t>
      </w:r>
      <w:r w:rsidR="00DB5A8A" w:rsidRPr="00FF5DCF">
        <w:rPr>
          <w:rFonts w:cs="Times New Roman"/>
          <w:sz w:val="28"/>
          <w:szCs w:val="28"/>
        </w:rPr>
        <w:t xml:space="preserve">ного </w:t>
      </w:r>
      <w:r w:rsidRPr="00FF5DCF">
        <w:rPr>
          <w:rFonts w:cs="Times New Roman"/>
          <w:sz w:val="28"/>
          <w:szCs w:val="28"/>
        </w:rPr>
        <w:t>дошкольного об</w:t>
      </w:r>
      <w:r w:rsidR="009F6C0A">
        <w:rPr>
          <w:rFonts w:cs="Times New Roman"/>
          <w:sz w:val="28"/>
          <w:szCs w:val="28"/>
        </w:rPr>
        <w:t>щеоб</w:t>
      </w:r>
      <w:r w:rsidRPr="00FF5DCF">
        <w:rPr>
          <w:rFonts w:cs="Times New Roman"/>
          <w:sz w:val="28"/>
          <w:szCs w:val="28"/>
        </w:rPr>
        <w:t>разовательного учреждения «</w:t>
      </w:r>
      <w:proofErr w:type="spellStart"/>
      <w:r w:rsidR="009F6C0A">
        <w:rPr>
          <w:rFonts w:cs="Times New Roman"/>
          <w:sz w:val="28"/>
          <w:szCs w:val="28"/>
        </w:rPr>
        <w:t>Цолодинский</w:t>
      </w:r>
      <w:proofErr w:type="spellEnd"/>
      <w:r w:rsidR="009F6C0A">
        <w:rPr>
          <w:rFonts w:cs="Times New Roman"/>
          <w:sz w:val="28"/>
          <w:szCs w:val="28"/>
        </w:rPr>
        <w:t xml:space="preserve"> д</w:t>
      </w:r>
      <w:r w:rsidRPr="00FF5DCF">
        <w:rPr>
          <w:rFonts w:cs="Times New Roman"/>
          <w:sz w:val="28"/>
          <w:szCs w:val="28"/>
        </w:rPr>
        <w:t>етский сад</w:t>
      </w:r>
      <w:r w:rsidR="009F6C0A">
        <w:rPr>
          <w:rFonts w:cs="Times New Roman"/>
          <w:sz w:val="28"/>
          <w:szCs w:val="28"/>
        </w:rPr>
        <w:t xml:space="preserve"> «Улыбка</w:t>
      </w:r>
      <w:r w:rsidRPr="00FF5DCF">
        <w:rPr>
          <w:rFonts w:cs="Times New Roman"/>
          <w:sz w:val="28"/>
          <w:szCs w:val="28"/>
        </w:rPr>
        <w:t>»</w:t>
      </w:r>
      <w:r w:rsidR="00DB5A8A" w:rsidRPr="00FF5DCF">
        <w:rPr>
          <w:rFonts w:eastAsia="Times New Roman" w:cs="Times New Roman"/>
          <w:sz w:val="28"/>
          <w:szCs w:val="28"/>
        </w:rPr>
        <w:t xml:space="preserve"> на 2014 – 2021</w:t>
      </w:r>
      <w:r w:rsidRPr="00FF5DCF">
        <w:rPr>
          <w:rFonts w:eastAsia="Times New Roman" w:cs="Times New Roman"/>
          <w:sz w:val="28"/>
          <w:szCs w:val="28"/>
        </w:rPr>
        <w:t xml:space="preserve"> годы,</w:t>
      </w:r>
      <w:r w:rsidRPr="00FF5DCF">
        <w:rPr>
          <w:rFonts w:cs="Times New Roman"/>
          <w:sz w:val="28"/>
          <w:szCs w:val="28"/>
        </w:rPr>
        <w:t xml:space="preserve"> разработанной в соответствии с федеральным государственным образовательным стандартом дошкольного образования и с учётом 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FF5DCF">
        <w:rPr>
          <w:rFonts w:cs="Times New Roman"/>
          <w:sz w:val="28"/>
          <w:szCs w:val="28"/>
        </w:rPr>
        <w:t>Вераксы</w:t>
      </w:r>
      <w:proofErr w:type="spellEnd"/>
      <w:r w:rsidRPr="00FF5DCF">
        <w:rPr>
          <w:rFonts w:cs="Times New Roman"/>
          <w:sz w:val="28"/>
          <w:szCs w:val="28"/>
        </w:rPr>
        <w:t>, Т. С. Комаровой, М. А. Васильевой. (Программа была утверждена в 2014 году).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Учитывая особенности регионального, национального компонента в содержательный раз</w:t>
      </w:r>
      <w:r w:rsidR="00DB5A8A" w:rsidRPr="00FF5DCF">
        <w:rPr>
          <w:rFonts w:ascii="Times New Roman" w:hAnsi="Times New Roman" w:cs="Times New Roman"/>
          <w:sz w:val="28"/>
          <w:szCs w:val="28"/>
        </w:rPr>
        <w:t>дел об</w:t>
      </w:r>
      <w:r w:rsidR="009F6C0A">
        <w:rPr>
          <w:rFonts w:ascii="Times New Roman" w:hAnsi="Times New Roman" w:cs="Times New Roman"/>
          <w:sz w:val="28"/>
          <w:szCs w:val="28"/>
        </w:rPr>
        <w:t>разовательной Программы МБДОУ «Улыбка»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частично включена </w:t>
      </w:r>
      <w:r w:rsidR="00DB5A8A" w:rsidRPr="00FF5DCF">
        <w:rPr>
          <w:rFonts w:ascii="Times New Roman" w:hAnsi="Times New Roman" w:cs="Times New Roman"/>
          <w:sz w:val="28"/>
          <w:szCs w:val="28"/>
        </w:rPr>
        <w:t>региональная о</w:t>
      </w:r>
      <w:r w:rsidR="009831DC" w:rsidRPr="00FF5DCF">
        <w:rPr>
          <w:rFonts w:ascii="Times New Roman" w:hAnsi="Times New Roman" w:cs="Times New Roman"/>
          <w:sz w:val="28"/>
          <w:szCs w:val="28"/>
        </w:rPr>
        <w:t xml:space="preserve">бразовательная программа до РД </w:t>
      </w:r>
      <w:proofErr w:type="spellStart"/>
      <w:r w:rsidR="009831DC" w:rsidRPr="00FF5DCF">
        <w:rPr>
          <w:rFonts w:ascii="Times New Roman" w:hAnsi="Times New Roman" w:cs="Times New Roman"/>
          <w:sz w:val="28"/>
          <w:szCs w:val="28"/>
        </w:rPr>
        <w:t>г</w:t>
      </w:r>
      <w:r w:rsidR="00DB5A8A" w:rsidRPr="00FF5DCF">
        <w:rPr>
          <w:rFonts w:ascii="Times New Roman" w:hAnsi="Times New Roman" w:cs="Times New Roman"/>
          <w:sz w:val="28"/>
          <w:szCs w:val="28"/>
        </w:rPr>
        <w:t>.Махачкала</w:t>
      </w:r>
      <w:proofErr w:type="spellEnd"/>
      <w:r w:rsidR="00DB5A8A" w:rsidRPr="00FF5DCF">
        <w:rPr>
          <w:rFonts w:ascii="Times New Roman" w:hAnsi="Times New Roman" w:cs="Times New Roman"/>
          <w:sz w:val="28"/>
          <w:szCs w:val="28"/>
        </w:rPr>
        <w:t xml:space="preserve"> «Издательство НИИ педагогики» 2015.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Образовательный процесс в каждой возрастной группе воспитателями и узк</w:t>
      </w:r>
      <w:r w:rsidR="00D70AF9" w:rsidRPr="00FF5DCF">
        <w:rPr>
          <w:rFonts w:ascii="Times New Roman" w:hAnsi="Times New Roman" w:cs="Times New Roman"/>
          <w:sz w:val="28"/>
          <w:szCs w:val="28"/>
        </w:rPr>
        <w:t>ими специалистами реализовывался п</w:t>
      </w:r>
      <w:r w:rsidR="009F6C0A">
        <w:rPr>
          <w:rFonts w:ascii="Times New Roman" w:hAnsi="Times New Roman" w:cs="Times New Roman"/>
          <w:sz w:val="28"/>
          <w:szCs w:val="28"/>
        </w:rPr>
        <w:t xml:space="preserve">о </w:t>
      </w:r>
      <w:r w:rsidR="00D70AF9" w:rsidRPr="00FF5DCF">
        <w:rPr>
          <w:rFonts w:ascii="Times New Roman" w:hAnsi="Times New Roman" w:cs="Times New Roman"/>
          <w:sz w:val="28"/>
          <w:szCs w:val="28"/>
        </w:rPr>
        <w:t>программе «От рождения до школы»</w:t>
      </w:r>
      <w:r w:rsidR="009F6C0A">
        <w:rPr>
          <w:rFonts w:ascii="Times New Roman" w:hAnsi="Times New Roman" w:cs="Times New Roman"/>
          <w:sz w:val="28"/>
          <w:szCs w:val="28"/>
        </w:rPr>
        <w:t xml:space="preserve"> </w:t>
      </w:r>
      <w:r w:rsidR="00D70AF9" w:rsidRPr="00FF5DCF">
        <w:rPr>
          <w:rFonts w:ascii="Times New Roman" w:hAnsi="Times New Roman" w:cs="Times New Roman"/>
          <w:sz w:val="28"/>
          <w:szCs w:val="28"/>
        </w:rPr>
        <w:t xml:space="preserve">Н.Е. </w:t>
      </w:r>
      <w:proofErr w:type="spellStart"/>
      <w:r w:rsidR="00D70AF9" w:rsidRPr="00FF5DCF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="00D70AF9" w:rsidRPr="00FF5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0AF9" w:rsidRPr="00FF5DCF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="00D70AF9" w:rsidRPr="00FF5DC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0AF9" w:rsidRPr="00FF5DCF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="00D70AF9" w:rsidRPr="00FF5DCF">
        <w:rPr>
          <w:rFonts w:ascii="Times New Roman" w:hAnsi="Times New Roman" w:cs="Times New Roman"/>
          <w:sz w:val="28"/>
          <w:szCs w:val="28"/>
        </w:rPr>
        <w:t xml:space="preserve">, региональной программы и </w:t>
      </w:r>
      <w:r w:rsidRPr="00FF5DCF">
        <w:rPr>
          <w:rFonts w:ascii="Times New Roman" w:hAnsi="Times New Roman" w:cs="Times New Roman"/>
          <w:sz w:val="28"/>
          <w:szCs w:val="28"/>
        </w:rPr>
        <w:t xml:space="preserve">с учётом образовательной программы муниципального </w:t>
      </w:r>
      <w:r w:rsidR="009F6C0A">
        <w:rPr>
          <w:rFonts w:ascii="Times New Roman" w:hAnsi="Times New Roman" w:cs="Times New Roman"/>
          <w:sz w:val="28"/>
          <w:szCs w:val="28"/>
        </w:rPr>
        <w:t>бюджет</w:t>
      </w:r>
      <w:r w:rsidR="00DB5A8A" w:rsidRPr="00FF5DCF">
        <w:rPr>
          <w:rFonts w:ascii="Times New Roman" w:hAnsi="Times New Roman" w:cs="Times New Roman"/>
          <w:sz w:val="28"/>
          <w:szCs w:val="28"/>
        </w:rPr>
        <w:t xml:space="preserve">ного </w:t>
      </w:r>
      <w:r w:rsidR="009F6C0A">
        <w:rPr>
          <w:rFonts w:ascii="Times New Roman" w:hAnsi="Times New Roman" w:cs="Times New Roman"/>
          <w:sz w:val="28"/>
          <w:szCs w:val="28"/>
        </w:rPr>
        <w:t xml:space="preserve">дошкольного </w:t>
      </w:r>
      <w:proofErr w:type="spellStart"/>
      <w:r w:rsidR="009F6C0A">
        <w:rPr>
          <w:rFonts w:ascii="Times New Roman" w:hAnsi="Times New Roman" w:cs="Times New Roman"/>
          <w:sz w:val="28"/>
          <w:szCs w:val="28"/>
        </w:rPr>
        <w:t>ощеоб</w:t>
      </w:r>
      <w:r w:rsidRPr="00FF5DCF">
        <w:rPr>
          <w:rFonts w:ascii="Times New Roman" w:hAnsi="Times New Roman" w:cs="Times New Roman"/>
          <w:sz w:val="28"/>
          <w:szCs w:val="28"/>
        </w:rPr>
        <w:t>разовательного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учреждения «</w:t>
      </w:r>
      <w:proofErr w:type="spellStart"/>
      <w:r w:rsidR="009F6C0A">
        <w:rPr>
          <w:rFonts w:ascii="Times New Roman" w:hAnsi="Times New Roman" w:cs="Times New Roman"/>
          <w:sz w:val="28"/>
          <w:szCs w:val="28"/>
        </w:rPr>
        <w:t>Цолодинский</w:t>
      </w:r>
      <w:proofErr w:type="spellEnd"/>
      <w:r w:rsidR="009F6C0A">
        <w:rPr>
          <w:rFonts w:ascii="Times New Roman" w:hAnsi="Times New Roman" w:cs="Times New Roman"/>
          <w:sz w:val="28"/>
          <w:szCs w:val="28"/>
        </w:rPr>
        <w:t xml:space="preserve"> д</w:t>
      </w:r>
      <w:r w:rsidRPr="00FF5DCF">
        <w:rPr>
          <w:rFonts w:ascii="Times New Roman" w:hAnsi="Times New Roman" w:cs="Times New Roman"/>
          <w:sz w:val="28"/>
          <w:szCs w:val="28"/>
        </w:rPr>
        <w:t xml:space="preserve">етский сад </w:t>
      </w:r>
      <w:r w:rsidR="009F6C0A">
        <w:rPr>
          <w:rFonts w:ascii="Times New Roman" w:hAnsi="Times New Roman" w:cs="Times New Roman"/>
          <w:sz w:val="28"/>
          <w:szCs w:val="28"/>
        </w:rPr>
        <w:t>«Улыбка</w:t>
      </w:r>
      <w:r w:rsidR="007B3344" w:rsidRPr="00FF5DCF">
        <w:rPr>
          <w:rFonts w:ascii="Times New Roman" w:hAnsi="Times New Roman" w:cs="Times New Roman"/>
          <w:sz w:val="28"/>
          <w:szCs w:val="28"/>
        </w:rPr>
        <w:t>» на 2014 – 2021</w:t>
      </w:r>
      <w:r w:rsidRPr="00FF5DCF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141F44" w:rsidRPr="00FF5DCF" w:rsidRDefault="00C90D7F" w:rsidP="009F4D36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left="-1560" w:hanging="14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</w:rPr>
        <w:t>2</w:t>
      </w: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Анализ выполнения годовых задач.</w:t>
      </w:r>
    </w:p>
    <w:p w:rsidR="00C90D7F" w:rsidRPr="00FF5DCF" w:rsidRDefault="00C90D7F" w:rsidP="00FF5DCF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 w:rsidRPr="00FF5DCF">
        <w:rPr>
          <w:rFonts w:ascii="Times New Roman" w:hAnsi="Times New Roman"/>
          <w:sz w:val="28"/>
          <w:szCs w:val="28"/>
        </w:rPr>
        <w:t>Воспитательно</w:t>
      </w:r>
      <w:proofErr w:type="spellEnd"/>
      <w:r w:rsidRPr="00FF5DCF">
        <w:rPr>
          <w:rFonts w:ascii="Times New Roman" w:hAnsi="Times New Roman"/>
          <w:sz w:val="28"/>
          <w:szCs w:val="28"/>
        </w:rPr>
        <w:t xml:space="preserve">-образовательная работа в каждой возрастной группе строилась на основе следующих </w:t>
      </w:r>
      <w:r w:rsidRPr="00FF5DCF">
        <w:rPr>
          <w:rFonts w:ascii="Times New Roman" w:hAnsi="Times New Roman"/>
          <w:b/>
          <w:i/>
          <w:sz w:val="28"/>
          <w:szCs w:val="28"/>
        </w:rPr>
        <w:t xml:space="preserve">годовых задач, </w:t>
      </w:r>
      <w:r w:rsidRPr="00FF5DCF">
        <w:rPr>
          <w:rFonts w:ascii="Times New Roman" w:hAnsi="Times New Roman"/>
          <w:sz w:val="28"/>
          <w:szCs w:val="28"/>
        </w:rPr>
        <w:t>поставленных перед коллективом</w:t>
      </w:r>
      <w:r w:rsidRPr="00FF5DCF">
        <w:rPr>
          <w:rFonts w:ascii="Times New Roman" w:hAnsi="Times New Roman"/>
          <w:b/>
          <w:i/>
          <w:sz w:val="28"/>
          <w:szCs w:val="28"/>
        </w:rPr>
        <w:t>:</w:t>
      </w:r>
    </w:p>
    <w:p w:rsidR="00C90D7F" w:rsidRPr="00FF5DCF" w:rsidRDefault="00065AC3" w:rsidP="00FF5DCF">
      <w:pPr>
        <w:pStyle w:val="a3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lastRenderedPageBreak/>
        <w:t xml:space="preserve">использование </w:t>
      </w:r>
      <w:proofErr w:type="spellStart"/>
      <w:r w:rsidRPr="00FF5DCF">
        <w:rPr>
          <w:rFonts w:cs="Times New Roman"/>
          <w:i/>
          <w:sz w:val="28"/>
          <w:szCs w:val="28"/>
        </w:rPr>
        <w:t>здоровьесберегающих</w:t>
      </w:r>
      <w:proofErr w:type="spellEnd"/>
      <w:r w:rsidRPr="00FF5DCF">
        <w:rPr>
          <w:rFonts w:cs="Times New Roman"/>
          <w:i/>
          <w:sz w:val="28"/>
          <w:szCs w:val="28"/>
        </w:rPr>
        <w:t xml:space="preserve"> технологий в образовательном процессе</w:t>
      </w:r>
      <w:r w:rsidR="00C90D7F" w:rsidRPr="00FF5DCF">
        <w:rPr>
          <w:rFonts w:cs="Times New Roman"/>
          <w:i/>
          <w:sz w:val="28"/>
          <w:szCs w:val="28"/>
        </w:rPr>
        <w:t>;</w:t>
      </w:r>
    </w:p>
    <w:p w:rsidR="00C90D7F" w:rsidRPr="00FF5DCF" w:rsidRDefault="00065AC3" w:rsidP="00FF5DCF">
      <w:pPr>
        <w:pStyle w:val="a3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>использование музейной педагогики, как инновационную педагогическую технологию в реализации регионального компонента</w:t>
      </w:r>
      <w:r w:rsidR="00C90D7F" w:rsidRPr="00FF5DCF">
        <w:rPr>
          <w:rFonts w:cs="Times New Roman"/>
          <w:i/>
          <w:sz w:val="28"/>
          <w:szCs w:val="28"/>
        </w:rPr>
        <w:t>;</w:t>
      </w:r>
    </w:p>
    <w:p w:rsidR="00C90D7F" w:rsidRPr="00FF5DCF" w:rsidRDefault="00A57C1C" w:rsidP="00FF5DCF">
      <w:pPr>
        <w:pStyle w:val="a3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>расширить представления детей о региональном компоненте посредством интеграции образовательных областей;</w:t>
      </w:r>
    </w:p>
    <w:p w:rsidR="00A57C1C" w:rsidRPr="00FF5DCF" w:rsidRDefault="00A57C1C" w:rsidP="00FF5DCF">
      <w:pPr>
        <w:pStyle w:val="a3"/>
        <w:numPr>
          <w:ilvl w:val="0"/>
          <w:numId w:val="23"/>
        </w:numPr>
        <w:shd w:val="clear" w:color="auto" w:fill="FFFFFF"/>
        <w:autoSpaceDE w:val="0"/>
        <w:spacing w:after="160"/>
        <w:ind w:left="0" w:firstLine="709"/>
        <w:rPr>
          <w:rFonts w:cs="Times New Roman"/>
          <w:i/>
          <w:sz w:val="28"/>
          <w:szCs w:val="28"/>
        </w:rPr>
      </w:pPr>
      <w:r w:rsidRPr="00FF5DCF">
        <w:rPr>
          <w:rFonts w:cs="Times New Roman"/>
          <w:i/>
          <w:sz w:val="28"/>
          <w:szCs w:val="28"/>
        </w:rPr>
        <w:t>приобщение детей к творчеству Дагестана.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Они достигались за счёт: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профессионального творческого потенциала педагогов;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проектной деятельности;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построения </w:t>
      </w:r>
      <w:proofErr w:type="spellStart"/>
      <w:r w:rsidRPr="00FF5DCF">
        <w:rPr>
          <w:rFonts w:cs="Times New Roman"/>
          <w:sz w:val="28"/>
          <w:szCs w:val="28"/>
        </w:rPr>
        <w:t>воспитательно</w:t>
      </w:r>
      <w:proofErr w:type="spellEnd"/>
      <w:r w:rsidR="009F6C0A"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>- образовательного процесса в соответствии с закономерностями возрастных особенностей и потребностей детей (обучение через игру, индивидуальные и подгрупповые формы работы, конкурсы, выставки);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пополнением материально- технической среды;</w:t>
      </w:r>
    </w:p>
    <w:p w:rsidR="00C90D7F" w:rsidRPr="00FF5DCF" w:rsidRDefault="00C90D7F" w:rsidP="00FF5DCF">
      <w:pPr>
        <w:pStyle w:val="a3"/>
        <w:numPr>
          <w:ilvl w:val="0"/>
          <w:numId w:val="1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мониторинга качества реализации ОП (педагогическая диагностика дошкольников, анкетирование педагогов и родителей, оперативный и тематический контроль).</w:t>
      </w:r>
    </w:p>
    <w:p w:rsidR="00141F44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года в ДОУ в соответствии с годовыми задачами были организованы</w:t>
      </w:r>
      <w:r w:rsidR="009F4D36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hAnsi="Times New Roman" w:cs="Times New Roman"/>
          <w:sz w:val="28"/>
          <w:szCs w:val="28"/>
        </w:rPr>
        <w:t xml:space="preserve">мероприятия и достигнуты следующие результаты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(см. таблицу № 1)</w:t>
      </w: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4111"/>
        <w:gridCol w:w="4955"/>
      </w:tblGrid>
      <w:tr w:rsidR="00C90D7F" w:rsidRPr="00FF5DCF" w:rsidTr="00767DE8">
        <w:tc>
          <w:tcPr>
            <w:tcW w:w="4111" w:type="dxa"/>
          </w:tcPr>
          <w:p w:rsidR="00C90D7F" w:rsidRPr="00FF5DCF" w:rsidRDefault="00C90D7F" w:rsidP="00FF5DC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Название задачи</w:t>
            </w:r>
          </w:p>
        </w:tc>
        <w:tc>
          <w:tcPr>
            <w:tcW w:w="495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мероприятия</w:t>
            </w:r>
          </w:p>
        </w:tc>
      </w:tr>
      <w:tr w:rsidR="00C90D7F" w:rsidRPr="00FF5DCF" w:rsidTr="00767DE8">
        <w:tc>
          <w:tcPr>
            <w:tcW w:w="4111" w:type="dxa"/>
          </w:tcPr>
          <w:p w:rsidR="00C90D7F" w:rsidRPr="00FF5DCF" w:rsidRDefault="00C90D7F" w:rsidP="00FF5DCF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годовая задача.</w:t>
            </w:r>
          </w:p>
          <w:p w:rsidR="00A57C1C" w:rsidRPr="00FF5DCF" w:rsidRDefault="00A57C1C" w:rsidP="00FF5DC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 xml:space="preserve">Использование </w:t>
            </w:r>
            <w:proofErr w:type="spellStart"/>
            <w:r w:rsidRPr="00FF5DCF">
              <w:rPr>
                <w:rFonts w:cs="Times New Roman"/>
                <w:i/>
                <w:sz w:val="28"/>
                <w:szCs w:val="28"/>
              </w:rPr>
              <w:t>здоровьесберегающих</w:t>
            </w:r>
            <w:proofErr w:type="spellEnd"/>
            <w:r w:rsidRPr="00FF5DCF">
              <w:rPr>
                <w:rFonts w:cs="Times New Roman"/>
                <w:i/>
                <w:sz w:val="28"/>
                <w:szCs w:val="28"/>
              </w:rPr>
              <w:t xml:space="preserve"> технологий в образовательном процессе;</w:t>
            </w:r>
          </w:p>
          <w:p w:rsidR="00C90D7F" w:rsidRPr="00FF5DCF" w:rsidRDefault="00C90D7F" w:rsidP="00FF5DCF">
            <w:pPr>
              <w:shd w:val="clear" w:color="auto" w:fill="FFFFFF"/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5" w:type="dxa"/>
          </w:tcPr>
          <w:p w:rsidR="00141F44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фотовыставка</w:t>
            </w:r>
          </w:p>
          <w:p w:rsidR="00C90D7F" w:rsidRPr="00FF5DCF" w:rsidRDefault="00C90D7F" w:rsidP="00FF5DCF">
            <w:pPr>
              <w:pStyle w:val="a3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 «Спортивная</w:t>
            </w:r>
            <w:r w:rsidR="00141F44" w:rsidRPr="00FF5DCF">
              <w:rPr>
                <w:rFonts w:cs="Times New Roman"/>
                <w:sz w:val="28"/>
                <w:szCs w:val="28"/>
              </w:rPr>
              <w:t xml:space="preserve"> </w:t>
            </w:r>
            <w:r w:rsidR="00A57C1C" w:rsidRPr="00FF5DCF">
              <w:rPr>
                <w:rFonts w:cs="Times New Roman"/>
                <w:sz w:val="28"/>
                <w:szCs w:val="28"/>
              </w:rPr>
              <w:t>жизнь</w:t>
            </w:r>
            <w:r w:rsidRPr="00FF5DCF">
              <w:rPr>
                <w:rFonts w:cs="Times New Roman"/>
                <w:sz w:val="28"/>
                <w:szCs w:val="28"/>
              </w:rPr>
              <w:t>»</w:t>
            </w:r>
          </w:p>
          <w:p w:rsidR="00C90D7F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спортивное развлечение «</w:t>
            </w:r>
            <w:r w:rsidR="00141F44" w:rsidRPr="00FF5DCF">
              <w:rPr>
                <w:rFonts w:cs="Times New Roman"/>
                <w:sz w:val="28"/>
                <w:szCs w:val="28"/>
              </w:rPr>
              <w:t>Малые Олимпийские игры</w:t>
            </w:r>
            <w:r w:rsidRPr="00FF5DCF">
              <w:rPr>
                <w:rFonts w:cs="Times New Roman"/>
                <w:sz w:val="28"/>
                <w:szCs w:val="28"/>
              </w:rPr>
              <w:t>»</w:t>
            </w:r>
          </w:p>
          <w:p w:rsidR="00C90D7F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соревнования </w:t>
            </w:r>
            <w:r w:rsidR="00A57C1C" w:rsidRPr="00FF5DCF">
              <w:rPr>
                <w:rFonts w:cs="Times New Roman"/>
                <w:sz w:val="28"/>
                <w:szCs w:val="28"/>
              </w:rPr>
              <w:t>«Весёлы</w:t>
            </w:r>
            <w:r w:rsidR="009F4D36">
              <w:rPr>
                <w:rFonts w:cs="Times New Roman"/>
                <w:sz w:val="28"/>
                <w:szCs w:val="28"/>
              </w:rPr>
              <w:t xml:space="preserve">е старты» среди старших групп </w:t>
            </w:r>
            <w:proofErr w:type="gramStart"/>
            <w:r w:rsidR="009F4D36">
              <w:rPr>
                <w:rFonts w:cs="Times New Roman"/>
                <w:sz w:val="28"/>
                <w:szCs w:val="28"/>
              </w:rPr>
              <w:t>МБ</w:t>
            </w:r>
            <w:r w:rsidR="00A57C1C" w:rsidRPr="00FF5DCF">
              <w:rPr>
                <w:rFonts w:cs="Times New Roman"/>
                <w:sz w:val="28"/>
                <w:szCs w:val="28"/>
              </w:rPr>
              <w:t>ДОУ .</w:t>
            </w:r>
            <w:proofErr w:type="gramEnd"/>
          </w:p>
          <w:p w:rsidR="00C90D7F" w:rsidRPr="00FF5DCF" w:rsidRDefault="00C90D7F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консультация «</w:t>
            </w:r>
            <w:proofErr w:type="spellStart"/>
            <w:r w:rsidRPr="00FF5DCF">
              <w:rPr>
                <w:rFonts w:cs="Times New Roman"/>
                <w:sz w:val="28"/>
                <w:szCs w:val="28"/>
              </w:rPr>
              <w:t>Здоровьесберегающие</w:t>
            </w:r>
            <w:proofErr w:type="spellEnd"/>
            <w:r w:rsidRPr="00FF5DCF">
              <w:rPr>
                <w:rFonts w:cs="Times New Roman"/>
                <w:sz w:val="28"/>
                <w:szCs w:val="28"/>
              </w:rPr>
              <w:t xml:space="preserve"> технологии в соответствии с ФГОС ДО»</w:t>
            </w:r>
          </w:p>
          <w:p w:rsidR="00A57C1C" w:rsidRPr="00FF5DCF" w:rsidRDefault="00A57C1C" w:rsidP="00FF5DCF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оформление «Уголков Здоровья»</w:t>
            </w:r>
          </w:p>
          <w:p w:rsidR="00C90D7F" w:rsidRPr="00FF5DCF" w:rsidRDefault="009F4D36" w:rsidP="009F4D36">
            <w:pPr>
              <w:pStyle w:val="a3"/>
              <w:numPr>
                <w:ilvl w:val="0"/>
                <w:numId w:val="11"/>
              </w:num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участие в </w:t>
            </w:r>
            <w:proofErr w:type="spellStart"/>
            <w:r>
              <w:rPr>
                <w:rFonts w:cs="Times New Roman"/>
                <w:sz w:val="28"/>
                <w:szCs w:val="28"/>
              </w:rPr>
              <w:t>районы</w:t>
            </w:r>
            <w:r w:rsidR="00A57C1C" w:rsidRPr="00FF5DCF">
              <w:rPr>
                <w:rFonts w:cs="Times New Roman"/>
                <w:sz w:val="28"/>
                <w:szCs w:val="28"/>
              </w:rPr>
              <w:t>х</w:t>
            </w:r>
            <w:proofErr w:type="spellEnd"/>
            <w:r w:rsidR="00A57C1C" w:rsidRPr="00FF5DCF">
              <w:rPr>
                <w:rFonts w:cs="Times New Roman"/>
                <w:sz w:val="28"/>
                <w:szCs w:val="28"/>
              </w:rPr>
              <w:t xml:space="preserve"> </w:t>
            </w:r>
            <w:proofErr w:type="gramStart"/>
            <w:r w:rsidR="00A57C1C" w:rsidRPr="00FF5DCF">
              <w:rPr>
                <w:rFonts w:cs="Times New Roman"/>
                <w:sz w:val="28"/>
                <w:szCs w:val="28"/>
              </w:rPr>
              <w:t>метод</w:t>
            </w:r>
            <w:r>
              <w:rPr>
                <w:rFonts w:cs="Times New Roman"/>
                <w:sz w:val="28"/>
                <w:szCs w:val="28"/>
              </w:rPr>
              <w:t xml:space="preserve">  объединени</w:t>
            </w:r>
            <w:r w:rsidR="00A57C1C" w:rsidRPr="00FF5DCF">
              <w:rPr>
                <w:rFonts w:cs="Times New Roman"/>
                <w:sz w:val="28"/>
                <w:szCs w:val="28"/>
              </w:rPr>
              <w:t>ях</w:t>
            </w:r>
            <w:proofErr w:type="gramEnd"/>
            <w:r w:rsidR="00A57C1C" w:rsidRPr="00FF5DCF">
              <w:rPr>
                <w:rFonts w:cs="Times New Roman"/>
                <w:sz w:val="28"/>
                <w:szCs w:val="28"/>
              </w:rPr>
              <w:t xml:space="preserve"> по физическому развитию</w:t>
            </w:r>
          </w:p>
        </w:tc>
      </w:tr>
      <w:tr w:rsidR="00C90D7F" w:rsidRPr="00FF5DCF" w:rsidTr="00767DE8">
        <w:trPr>
          <w:trHeight w:val="130"/>
        </w:trPr>
        <w:tc>
          <w:tcPr>
            <w:tcW w:w="9066" w:type="dxa"/>
            <w:gridSpan w:val="2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</w:t>
            </w:r>
          </w:p>
          <w:p w:rsidR="00C90D7F" w:rsidRPr="00FF5DCF" w:rsidRDefault="00C90D7F" w:rsidP="00FF5DCF">
            <w:pPr>
              <w:autoSpaceDE w:val="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продолжения работы над данной годовой задачей у педагогов продолжали формироваться компетенции о </w:t>
            </w:r>
            <w:proofErr w:type="spell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технологиях: дыхательная гимнастика, гимнастика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для глаз и т. д.  Родители и обучающиеся приняли активное участие 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>в фотовыставке «Спортивная жизнь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» и получили необходимые компетенции о физическом развитии своих детей. В спортивном развлечении «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>Джунгли зовут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» у обучающиеся закрепились умения преодолевать полосу препятствий, умение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лазать по лестнице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, упражняться в метании. Весёлые старты</w:t>
            </w:r>
            <w:r w:rsidR="009F4D36">
              <w:rPr>
                <w:rFonts w:ascii="Times New Roman" w:hAnsi="Times New Roman" w:cs="Times New Roman"/>
                <w:sz w:val="28"/>
                <w:szCs w:val="28"/>
              </w:rPr>
              <w:t>, проведённые между командами МБ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proofErr w:type="gramStart"/>
            <w:r w:rsidR="009F4D36">
              <w:rPr>
                <w:rFonts w:ascii="Times New Roman" w:hAnsi="Times New Roman" w:cs="Times New Roman"/>
                <w:sz w:val="28"/>
                <w:szCs w:val="28"/>
              </w:rPr>
              <w:t>в средней группе</w:t>
            </w:r>
            <w:proofErr w:type="gram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способствовали привлечению обучающихся к регулярным занятиям спортом. Кроме этого, команда 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родителей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детского сада приняла активное участие в </w:t>
            </w:r>
            <w:proofErr w:type="gram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соревнованиях </w:t>
            </w:r>
            <w:r w:rsidR="00A57C1C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C90D7F" w:rsidRPr="00FF5DCF" w:rsidTr="00767DE8">
        <w:trPr>
          <w:trHeight w:val="1811"/>
        </w:trPr>
        <w:tc>
          <w:tcPr>
            <w:tcW w:w="4111" w:type="dxa"/>
          </w:tcPr>
          <w:p w:rsidR="00C90D7F" w:rsidRPr="00FF5DCF" w:rsidRDefault="00C90D7F" w:rsidP="00FF5DCF">
            <w:pPr>
              <w:pStyle w:val="a3"/>
              <w:numPr>
                <w:ilvl w:val="0"/>
                <w:numId w:val="33"/>
              </w:numPr>
              <w:spacing w:after="16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FF5DCF">
              <w:rPr>
                <w:rFonts w:cs="Times New Roman"/>
                <w:b/>
                <w:i/>
                <w:sz w:val="28"/>
                <w:szCs w:val="28"/>
              </w:rPr>
              <w:lastRenderedPageBreak/>
              <w:t>годовая задача.</w:t>
            </w:r>
          </w:p>
          <w:p w:rsidR="00A57C1C" w:rsidRPr="00FF5DCF" w:rsidRDefault="00A57C1C" w:rsidP="00FF5DC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>Использование музейной педагогики, как инновационную педагогическую технологию в реализации регионального компонента;</w:t>
            </w:r>
          </w:p>
          <w:p w:rsidR="00C90D7F" w:rsidRPr="00FF5DCF" w:rsidRDefault="00C90D7F" w:rsidP="00FF5DCF">
            <w:pPr>
              <w:shd w:val="clear" w:color="auto" w:fill="FFFFFF"/>
              <w:autoSpaceDE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4955" w:type="dxa"/>
          </w:tcPr>
          <w:p w:rsidR="00141F44" w:rsidRPr="00FF5DCF" w:rsidRDefault="00C90D7F" w:rsidP="00FF5DCF">
            <w:pPr>
              <w:pStyle w:val="a3"/>
              <w:numPr>
                <w:ilvl w:val="0"/>
                <w:numId w:val="26"/>
              </w:numPr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 xml:space="preserve">Смотр </w:t>
            </w:r>
            <w:r w:rsidR="000B5BB2" w:rsidRPr="00FF5DCF">
              <w:rPr>
                <w:rFonts w:cs="Times New Roman"/>
                <w:sz w:val="28"/>
                <w:szCs w:val="28"/>
              </w:rPr>
              <w:t>альбомов о Дагестане, родном городе, столице Дагестана</w:t>
            </w:r>
          </w:p>
          <w:p w:rsidR="00C90D7F" w:rsidRPr="00FF5DCF" w:rsidRDefault="00C90D7F" w:rsidP="009F4D36">
            <w:pPr>
              <w:pStyle w:val="a3"/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</w:p>
        </w:tc>
      </w:tr>
      <w:tr w:rsidR="00C90D7F" w:rsidRPr="00FF5DCF" w:rsidTr="00767DE8">
        <w:tc>
          <w:tcPr>
            <w:tcW w:w="9066" w:type="dxa"/>
            <w:gridSpan w:val="2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</w:t>
            </w:r>
          </w:p>
          <w:p w:rsidR="00C90D7F" w:rsidRPr="00FF5DCF" w:rsidRDefault="00C90D7F" w:rsidP="00FF5D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Таким образом, проведённые мероприятия среди педагогов позволили пополнить </w:t>
            </w:r>
            <w:r w:rsidR="000B5BB2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мини дагестанского музея в группах. В группах собирается материал о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героях-дагестанцах, о городах и селах </w:t>
            </w:r>
            <w:proofErr w:type="gramStart"/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>Дагестана.</w:t>
            </w: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Родители активно включались в </w:t>
            </w:r>
            <w:proofErr w:type="spellStart"/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воспитательно</w:t>
            </w:r>
            <w:proofErr w:type="spellEnd"/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образовательный </w:t>
            </w:r>
            <w:proofErr w:type="gramStart"/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процесс </w:t>
            </w:r>
            <w:r w:rsidR="00E80E08"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="00E80E08"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собирали материал о родных местах.</w:t>
            </w:r>
          </w:p>
        </w:tc>
      </w:tr>
      <w:tr w:rsidR="00C90D7F" w:rsidRPr="00FF5DCF" w:rsidTr="00767DE8">
        <w:tc>
          <w:tcPr>
            <w:tcW w:w="4111" w:type="dxa"/>
          </w:tcPr>
          <w:p w:rsidR="00C90D7F" w:rsidRPr="00FF5DCF" w:rsidRDefault="00C90D7F" w:rsidP="00FF5DCF">
            <w:pPr>
              <w:pStyle w:val="a3"/>
              <w:numPr>
                <w:ilvl w:val="0"/>
                <w:numId w:val="33"/>
              </w:numPr>
              <w:spacing w:after="160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FF5DCF">
              <w:rPr>
                <w:rFonts w:cs="Times New Roman"/>
                <w:b/>
                <w:i/>
                <w:sz w:val="28"/>
                <w:szCs w:val="28"/>
              </w:rPr>
              <w:t>годовая задача.</w:t>
            </w:r>
          </w:p>
          <w:p w:rsidR="00E80E08" w:rsidRPr="00FF5DCF" w:rsidRDefault="00E80E08" w:rsidP="00FF5DCF">
            <w:pPr>
              <w:shd w:val="clear" w:color="auto" w:fill="FFFFFF"/>
              <w:autoSpaceDE w:val="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>Расширить представления детей о региональном компоненте посредством интеграции образовательных областей;</w:t>
            </w:r>
          </w:p>
          <w:p w:rsidR="009202DD" w:rsidRPr="00FF5DCF" w:rsidRDefault="009202DD" w:rsidP="00FF5DCF">
            <w:pPr>
              <w:pStyle w:val="a3"/>
              <w:numPr>
                <w:ilvl w:val="0"/>
                <w:numId w:val="33"/>
              </w:numPr>
              <w:shd w:val="clear" w:color="auto" w:fill="FFFFFF"/>
              <w:autoSpaceDE w:val="0"/>
              <w:spacing w:after="160"/>
              <w:rPr>
                <w:rFonts w:cs="Times New Roman"/>
                <w:b/>
                <w:i/>
                <w:sz w:val="28"/>
                <w:szCs w:val="28"/>
              </w:rPr>
            </w:pPr>
            <w:r w:rsidRPr="00FF5DCF">
              <w:rPr>
                <w:rFonts w:cs="Times New Roman"/>
                <w:b/>
                <w:i/>
                <w:sz w:val="28"/>
                <w:szCs w:val="28"/>
              </w:rPr>
              <w:t>годовая задача.</w:t>
            </w:r>
          </w:p>
          <w:p w:rsidR="009202DD" w:rsidRPr="00FF5DCF" w:rsidRDefault="009202DD" w:rsidP="00FF5DCF">
            <w:pPr>
              <w:pStyle w:val="a3"/>
              <w:shd w:val="clear" w:color="auto" w:fill="FFFFFF"/>
              <w:autoSpaceDE w:val="0"/>
              <w:spacing w:after="160"/>
              <w:rPr>
                <w:rFonts w:cs="Times New Roman"/>
                <w:i/>
                <w:sz w:val="28"/>
                <w:szCs w:val="28"/>
              </w:rPr>
            </w:pPr>
            <w:r w:rsidRPr="00FF5DCF">
              <w:rPr>
                <w:rFonts w:cs="Times New Roman"/>
                <w:i/>
                <w:sz w:val="28"/>
                <w:szCs w:val="28"/>
              </w:rPr>
              <w:t>Приобщение детей к творчеству Дагестана</w:t>
            </w:r>
          </w:p>
          <w:p w:rsidR="00C90D7F" w:rsidRPr="00FF5DCF" w:rsidRDefault="00C90D7F" w:rsidP="00FF5DC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55" w:type="dxa"/>
          </w:tcPr>
          <w:p w:rsidR="00C90D7F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Беседы о Родине,</w:t>
            </w:r>
          </w:p>
          <w:p w:rsidR="00E80E08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Чтение стихов, рассказов, сказок дагестанских авторов,</w:t>
            </w:r>
          </w:p>
          <w:p w:rsidR="00E80E08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Использование подвижных игр, считалок,</w:t>
            </w:r>
          </w:p>
          <w:p w:rsidR="00E80E08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Знакомство с народно-прикладным искусством Дагестана,</w:t>
            </w:r>
          </w:p>
          <w:p w:rsidR="00E80E08" w:rsidRPr="00FF5DCF" w:rsidRDefault="00E80E08" w:rsidP="00FF5DCF">
            <w:pPr>
              <w:pStyle w:val="a3"/>
              <w:numPr>
                <w:ilvl w:val="0"/>
                <w:numId w:val="13"/>
              </w:numPr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Знания символики Дагестана.</w:t>
            </w:r>
          </w:p>
        </w:tc>
      </w:tr>
      <w:tr w:rsidR="00C90D7F" w:rsidRPr="00FF5DCF" w:rsidTr="00767DE8">
        <w:trPr>
          <w:trHeight w:val="322"/>
        </w:trPr>
        <w:tc>
          <w:tcPr>
            <w:tcW w:w="9066" w:type="dxa"/>
            <w:gridSpan w:val="2"/>
          </w:tcPr>
          <w:p w:rsidR="00141F44" w:rsidRPr="00FF5DCF" w:rsidRDefault="00141F44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Результат</w:t>
            </w:r>
          </w:p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У обучающихся сформировались компетенции о государственной символике Республики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Дагестан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и России. Встреча с сотрудниками музея закрепила у них представления о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мастерах </w:t>
            </w:r>
            <w:proofErr w:type="gramStart"/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>умельцах.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Дети н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е только познакомились с народными изделиями, но и их </w:t>
            </w:r>
            <w:proofErr w:type="gramStart"/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предназначением,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побывали</w:t>
            </w:r>
            <w:proofErr w:type="gram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в роли мастеров- учились лепить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>ткать, рисовать.</w:t>
            </w:r>
            <w:r w:rsidR="00897E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Кроме этого, дети совместно с родителями посетили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музей,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в библиотеке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знакомились с произведениями дагестанских авторов.,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познакомились с</w:t>
            </w:r>
            <w:r w:rsidR="00E80E08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флорой и фауной Дагестана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. Узнали о повадках животных, красной книге </w:t>
            </w:r>
            <w:r w:rsidR="009202DD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Дагестана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 другое.</w:t>
            </w:r>
          </w:p>
          <w:p w:rsidR="00141F44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Педагоги познакомились с опытом приобщения дошкольников</w:t>
            </w:r>
          </w:p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к истокам народной культуры</w:t>
            </w:r>
            <w:r w:rsidR="009202DD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 xml:space="preserve">В течение учебного года материального – техническая база групповых помещений и методического кабинета значительно пополнилась современным игровым оборудованием: дидактическими пособиями по ПДД,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здоровьесберегающими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технологиями; настольным конструктором; игровыми комплексами «Больница», «Магазин» и прочим.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Логопункт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был оснащён необходимым дидактическим материалом для преодоления речевых нарушений у обучающихся: </w:t>
      </w:r>
    </w:p>
    <w:p w:rsidR="00C90D7F" w:rsidRPr="00FF5DCF" w:rsidRDefault="00FF5DCF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767DE8" w:rsidRPr="00FF5DCF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Обеспечение здоровья и здорового образа жизни сотрудников и обучающихся.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учреждении решению физкультурно- оздоровительной проблемы подчинены все направления деятельности ДОУ. Коллектив старается создать максимальные условия для обеспечения двигательной активности и оздоровления детей, а именно: оснащение помещения физкультурным оборудованием для занятий по физической культуре; просторный музыкальный зал; медицинский кабинет с изолятором;</w:t>
      </w:r>
      <w:r w:rsidR="007E3A5B">
        <w:rPr>
          <w:rFonts w:ascii="Times New Roman" w:hAnsi="Times New Roman" w:cs="Times New Roman"/>
          <w:sz w:val="28"/>
          <w:szCs w:val="28"/>
        </w:rPr>
        <w:t xml:space="preserve"> </w:t>
      </w:r>
      <w:r w:rsidR="009202DD" w:rsidRPr="00FF5DCF">
        <w:rPr>
          <w:rFonts w:ascii="Times New Roman" w:hAnsi="Times New Roman" w:cs="Times New Roman"/>
          <w:sz w:val="28"/>
          <w:szCs w:val="28"/>
        </w:rPr>
        <w:t>физкультурный зал,</w:t>
      </w:r>
      <w:r w:rsidRPr="00FF5DCF">
        <w:rPr>
          <w:rFonts w:ascii="Times New Roman" w:hAnsi="Times New Roman" w:cs="Times New Roman"/>
          <w:sz w:val="28"/>
          <w:szCs w:val="28"/>
        </w:rPr>
        <w:t xml:space="preserve"> физкультурные уголки для каждой возрастной</w:t>
      </w:r>
      <w:r w:rsidR="009202DD" w:rsidRPr="00FF5DCF">
        <w:rPr>
          <w:rFonts w:ascii="Times New Roman" w:hAnsi="Times New Roman" w:cs="Times New Roman"/>
          <w:sz w:val="28"/>
          <w:szCs w:val="28"/>
        </w:rPr>
        <w:t xml:space="preserve"> группы; посещение детьми </w:t>
      </w:r>
      <w:proofErr w:type="gramStart"/>
      <w:r w:rsidR="009202DD" w:rsidRPr="00FF5DCF">
        <w:rPr>
          <w:rFonts w:ascii="Times New Roman" w:hAnsi="Times New Roman" w:cs="Times New Roman"/>
          <w:sz w:val="28"/>
          <w:szCs w:val="28"/>
        </w:rPr>
        <w:t xml:space="preserve">кружков </w:t>
      </w:r>
      <w:r w:rsidRPr="00FF5DCF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 xml:space="preserve"> организация рационального питания.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учебно</w:t>
      </w:r>
      <w:r w:rsidR="009F6C0A">
        <w:rPr>
          <w:rFonts w:ascii="Times New Roman" w:hAnsi="Times New Roman" w:cs="Times New Roman"/>
          <w:sz w:val="28"/>
          <w:szCs w:val="28"/>
        </w:rPr>
        <w:t>го года в МБДОУ «Улыбка»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</w:t>
      </w:r>
      <w:r w:rsidR="009F6C0A">
        <w:rPr>
          <w:rFonts w:ascii="Times New Roman" w:hAnsi="Times New Roman" w:cs="Times New Roman"/>
          <w:sz w:val="28"/>
          <w:szCs w:val="28"/>
        </w:rPr>
        <w:t xml:space="preserve">6 </w:t>
      </w:r>
      <w:r w:rsidRPr="00FF5DCF">
        <w:rPr>
          <w:rFonts w:ascii="Times New Roman" w:hAnsi="Times New Roman" w:cs="Times New Roman"/>
          <w:sz w:val="28"/>
          <w:szCs w:val="28"/>
        </w:rPr>
        <w:t>ребёнка. Педагог</w:t>
      </w:r>
      <w:r w:rsidR="009202DD" w:rsidRPr="00FF5DCF">
        <w:rPr>
          <w:rFonts w:ascii="Times New Roman" w:hAnsi="Times New Roman" w:cs="Times New Roman"/>
          <w:sz w:val="28"/>
          <w:szCs w:val="28"/>
        </w:rPr>
        <w:t>ический контроль показал, что 97</w:t>
      </w:r>
      <w:r w:rsidRPr="00FF5DCF">
        <w:rPr>
          <w:rFonts w:ascii="Times New Roman" w:hAnsi="Times New Roman" w:cs="Times New Roman"/>
          <w:sz w:val="28"/>
          <w:szCs w:val="28"/>
        </w:rPr>
        <w:t xml:space="preserve"> % детей </w:t>
      </w:r>
      <w:r w:rsidR="009202DD" w:rsidRPr="00FF5DCF">
        <w:rPr>
          <w:rFonts w:ascii="Times New Roman" w:hAnsi="Times New Roman" w:cs="Times New Roman"/>
          <w:sz w:val="28"/>
          <w:szCs w:val="28"/>
        </w:rPr>
        <w:t>легко адаптировались к ДОО, у 3</w:t>
      </w:r>
      <w:r w:rsidRPr="00FF5DCF">
        <w:rPr>
          <w:rFonts w:ascii="Times New Roman" w:hAnsi="Times New Roman" w:cs="Times New Roman"/>
          <w:sz w:val="28"/>
          <w:szCs w:val="28"/>
        </w:rPr>
        <w:t xml:space="preserve"> % была адаптация средней тяжести. Тяжёлой степени адаптации не было. В младш</w:t>
      </w:r>
      <w:r w:rsidR="007E3A5B">
        <w:rPr>
          <w:rFonts w:ascii="Times New Roman" w:hAnsi="Times New Roman" w:cs="Times New Roman"/>
          <w:sz w:val="28"/>
          <w:szCs w:val="28"/>
        </w:rPr>
        <w:t xml:space="preserve">ей группе </w:t>
      </w:r>
      <w:proofErr w:type="gramStart"/>
      <w:r w:rsidR="009F6C0A">
        <w:rPr>
          <w:rFonts w:ascii="Times New Roman" w:hAnsi="Times New Roman" w:cs="Times New Roman"/>
          <w:sz w:val="28"/>
          <w:szCs w:val="28"/>
        </w:rPr>
        <w:t xml:space="preserve">педагоги  </w:t>
      </w:r>
      <w:proofErr w:type="spellStart"/>
      <w:r w:rsidR="009F6C0A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proofErr w:type="gramEnd"/>
      <w:r w:rsidR="009F6C0A">
        <w:rPr>
          <w:rFonts w:ascii="Times New Roman" w:hAnsi="Times New Roman" w:cs="Times New Roman"/>
          <w:sz w:val="28"/>
          <w:szCs w:val="28"/>
        </w:rPr>
        <w:t xml:space="preserve"> З</w:t>
      </w:r>
      <w:r w:rsidR="00141F44" w:rsidRPr="00FF5DCF">
        <w:rPr>
          <w:rFonts w:ascii="Times New Roman" w:hAnsi="Times New Roman" w:cs="Times New Roman"/>
          <w:sz w:val="28"/>
          <w:szCs w:val="28"/>
        </w:rPr>
        <w:t>.</w:t>
      </w:r>
      <w:r w:rsidR="009F6C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C0A">
        <w:rPr>
          <w:rFonts w:ascii="Times New Roman" w:hAnsi="Times New Roman" w:cs="Times New Roman"/>
          <w:sz w:val="28"/>
          <w:szCs w:val="28"/>
        </w:rPr>
        <w:t>Гусендибирова</w:t>
      </w:r>
      <w:proofErr w:type="spellEnd"/>
      <w:r w:rsidR="009F6C0A">
        <w:rPr>
          <w:rFonts w:ascii="Times New Roman" w:hAnsi="Times New Roman" w:cs="Times New Roman"/>
          <w:sz w:val="28"/>
          <w:szCs w:val="28"/>
        </w:rPr>
        <w:t xml:space="preserve"> П.А.</w:t>
      </w:r>
      <w:r w:rsidRPr="00FF5DCF">
        <w:rPr>
          <w:rFonts w:ascii="Times New Roman" w:hAnsi="Times New Roman" w:cs="Times New Roman"/>
          <w:sz w:val="28"/>
          <w:szCs w:val="28"/>
        </w:rPr>
        <w:t xml:space="preserve"> уделили внимание сенсорному воспитанию обучающихся и создали специальные сенсомоторные уголки. </w:t>
      </w:r>
    </w:p>
    <w:p w:rsidR="00C90D7F" w:rsidRPr="00FF5DCF" w:rsidRDefault="00C90D7F" w:rsidP="00FF5DCF">
      <w:pPr>
        <w:spacing w:line="240" w:lineRule="auto"/>
        <w:ind w:left="-1560" w:hanging="14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 адаптации вновь прибывших детей (2016-2017 год)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45"/>
        <w:gridCol w:w="5136"/>
      </w:tblGrid>
      <w:tr w:rsidR="00C90D7F" w:rsidRPr="00FF5DCF" w:rsidTr="00767DE8">
        <w:trPr>
          <w:trHeight w:val="471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 адаптации</w:t>
            </w:r>
          </w:p>
        </w:tc>
        <w:tc>
          <w:tcPr>
            <w:tcW w:w="5181" w:type="dxa"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C90D7F" w:rsidRPr="00FF5DCF" w:rsidTr="00767DE8">
        <w:trPr>
          <w:trHeight w:val="228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Легкая</w:t>
            </w:r>
          </w:p>
        </w:tc>
        <w:tc>
          <w:tcPr>
            <w:tcW w:w="5181" w:type="dxa"/>
          </w:tcPr>
          <w:p w:rsidR="00141F44" w:rsidRPr="00FF5DCF" w:rsidRDefault="009202DD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97</w:t>
            </w:r>
            <w:r w:rsidR="00C90D7F"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C90D7F" w:rsidRPr="00FF5DCF" w:rsidTr="00767DE8">
        <w:trPr>
          <w:trHeight w:val="228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Средней тяжести</w:t>
            </w:r>
          </w:p>
        </w:tc>
        <w:tc>
          <w:tcPr>
            <w:tcW w:w="5181" w:type="dxa"/>
          </w:tcPr>
          <w:p w:rsidR="00C90D7F" w:rsidRPr="00FF5DCF" w:rsidRDefault="009202DD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C90D7F"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%</w:t>
            </w:r>
          </w:p>
        </w:tc>
      </w:tr>
      <w:tr w:rsidR="00C90D7F" w:rsidRPr="00FF5DCF" w:rsidTr="00767DE8">
        <w:trPr>
          <w:trHeight w:val="242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Тяжелая</w:t>
            </w:r>
          </w:p>
        </w:tc>
        <w:tc>
          <w:tcPr>
            <w:tcW w:w="5181" w:type="dxa"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  <w:tr w:rsidR="00C90D7F" w:rsidRPr="00FF5DCF" w:rsidTr="00767DE8">
        <w:trPr>
          <w:trHeight w:val="214"/>
        </w:trPr>
        <w:tc>
          <w:tcPr>
            <w:tcW w:w="5181" w:type="dxa"/>
            <w:hideMark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Крайне тяжелая</w:t>
            </w:r>
          </w:p>
        </w:tc>
        <w:tc>
          <w:tcPr>
            <w:tcW w:w="5181" w:type="dxa"/>
          </w:tcPr>
          <w:p w:rsidR="00C90D7F" w:rsidRPr="00FF5DCF" w:rsidRDefault="00C90D7F" w:rsidP="00FF5DCF">
            <w:pPr>
              <w:ind w:firstLine="70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5D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</w:tr>
    </w:tbl>
    <w:p w:rsidR="00C90D7F" w:rsidRPr="00FF5DCF" w:rsidRDefault="00C90D7F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sz w:val="16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С целью оздоровления детей проводились закаливающие мероприятия: гимнастика на свежем воздухе и после сна, мытьё рук до локтей, физкультурные занятия на открытом воздухе, солнечные ванны, хождение босиком по ребристы</w:t>
      </w:r>
      <w:r w:rsidR="009F6C0A">
        <w:rPr>
          <w:rFonts w:ascii="Times New Roman" w:hAnsi="Times New Roman" w:cs="Times New Roman"/>
          <w:sz w:val="28"/>
          <w:szCs w:val="28"/>
        </w:rPr>
        <w:t>м дорожкам</w:t>
      </w:r>
      <w:r w:rsidRPr="00FF5DC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Уделялось внимание пропаганде здорового образа жизни и просвещению родителей по вопросам физического развития и воспитания дошкольников, профилактике детской заболеваемости. Большое значение придавалось организации двигательной активности детей, развитию основных движений, подвижным играм. Продолжалась работа по организации, обогащению и </w:t>
      </w:r>
      <w:r w:rsidRPr="00FF5DCF">
        <w:rPr>
          <w:rFonts w:ascii="Times New Roman" w:hAnsi="Times New Roman" w:cs="Times New Roman"/>
          <w:sz w:val="28"/>
          <w:szCs w:val="28"/>
        </w:rPr>
        <w:lastRenderedPageBreak/>
        <w:t>использованию спортивных уголков в группах, построение мероприятий в течение дня велось с учётом контроля нагрузки на детей, подбора форм работы с детьми, способствующих смене динамических рабочих поз.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целях укрепления здоровья воспитанников</w:t>
      </w:r>
      <w:r w:rsidR="009202DD" w:rsidRPr="00FF5DCF">
        <w:rPr>
          <w:rFonts w:ascii="Times New Roman" w:hAnsi="Times New Roman" w:cs="Times New Roman"/>
          <w:sz w:val="28"/>
          <w:szCs w:val="28"/>
        </w:rPr>
        <w:t xml:space="preserve"> внедрялось н</w:t>
      </w:r>
      <w:r w:rsidRPr="00FF5DCF">
        <w:rPr>
          <w:rFonts w:ascii="Times New Roman" w:hAnsi="Times New Roman" w:cs="Times New Roman"/>
          <w:sz w:val="28"/>
          <w:szCs w:val="28"/>
        </w:rPr>
        <w:t>етрадиционно</w:t>
      </w:r>
      <w:r w:rsidR="009202DD" w:rsidRPr="00FF5DCF">
        <w:rPr>
          <w:rFonts w:ascii="Times New Roman" w:hAnsi="Times New Roman" w:cs="Times New Roman"/>
          <w:sz w:val="28"/>
          <w:szCs w:val="28"/>
        </w:rPr>
        <w:t>е спортивное оборудование в ДОУ</w:t>
      </w:r>
      <w:r w:rsidRPr="00FF5DCF">
        <w:rPr>
          <w:rFonts w:ascii="Times New Roman" w:hAnsi="Times New Roman" w:cs="Times New Roman"/>
          <w:sz w:val="28"/>
          <w:szCs w:val="28"/>
        </w:rPr>
        <w:t xml:space="preserve">; была организована тематическая неделя «Нетрадиционные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технологии».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Важным п</w:t>
      </w:r>
      <w:r w:rsidR="009202DD" w:rsidRPr="00FF5DCF">
        <w:rPr>
          <w:rFonts w:ascii="Times New Roman" w:hAnsi="Times New Roman" w:cs="Times New Roman"/>
          <w:sz w:val="28"/>
          <w:szCs w:val="28"/>
        </w:rPr>
        <w:t>оказат</w:t>
      </w:r>
      <w:r w:rsidR="009F6C0A">
        <w:rPr>
          <w:rFonts w:ascii="Times New Roman" w:hAnsi="Times New Roman" w:cs="Times New Roman"/>
          <w:sz w:val="28"/>
          <w:szCs w:val="28"/>
        </w:rPr>
        <w:t>елем результатов работы МБДОУ «Улыбка»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является здоровье воспитанников, результаты которого представлены в таблицах №№ 1,2,3. Медсестрой проводится анализ посещаемости и заболеваемости детей. Результаты анализа и возможные причины заболеваний обсуждаются с педагогами, принимаются меры по устранению выявленных причин заболеваемости, зависящих от дошкольного учреждения.</w:t>
      </w:r>
    </w:p>
    <w:p w:rsidR="00C90D7F" w:rsidRPr="00FF5DCF" w:rsidRDefault="00C90D7F" w:rsidP="00FF5DCF">
      <w:pPr>
        <w:shd w:val="clear" w:color="auto" w:fill="FFFFFF"/>
        <w:autoSpaceDE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Таблица №1.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89"/>
        <w:gridCol w:w="3389"/>
        <w:gridCol w:w="3389"/>
      </w:tblGrid>
      <w:tr w:rsidR="00C90D7F" w:rsidRPr="00FF5DCF" w:rsidTr="00767DE8">
        <w:trPr>
          <w:trHeight w:val="270"/>
        </w:trPr>
        <w:tc>
          <w:tcPr>
            <w:tcW w:w="3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 группа</w:t>
            </w:r>
          </w:p>
        </w:tc>
        <w:tc>
          <w:tcPr>
            <w:tcW w:w="3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 группа</w:t>
            </w:r>
          </w:p>
        </w:tc>
        <w:tc>
          <w:tcPr>
            <w:tcW w:w="3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 группа</w:t>
            </w:r>
          </w:p>
        </w:tc>
      </w:tr>
      <w:tr w:rsidR="00C90D7F" w:rsidRPr="00FF5DCF" w:rsidTr="00767DE8">
        <w:trPr>
          <w:trHeight w:val="270"/>
        </w:trPr>
        <w:tc>
          <w:tcPr>
            <w:tcW w:w="3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89" w:type="dxa"/>
          </w:tcPr>
          <w:p w:rsidR="00C90D7F" w:rsidRPr="00FF5DCF" w:rsidRDefault="0008360A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389" w:type="dxa"/>
          </w:tcPr>
          <w:p w:rsidR="00C90D7F" w:rsidRPr="00FF5DCF" w:rsidRDefault="0008360A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2016 года проводился ежемесячный анализ по заболеваемости детей (с января по декабрь) (таблица 2) (Таблица 3)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Таблица №2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89"/>
        <w:gridCol w:w="2020"/>
        <w:gridCol w:w="2020"/>
        <w:gridCol w:w="2022"/>
        <w:gridCol w:w="1716"/>
      </w:tblGrid>
      <w:tr w:rsidR="00C90D7F" w:rsidRPr="00FF5DCF" w:rsidTr="00767DE8">
        <w:trPr>
          <w:trHeight w:val="274"/>
        </w:trPr>
        <w:tc>
          <w:tcPr>
            <w:tcW w:w="2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Детодни</w:t>
            </w:r>
            <w:proofErr w:type="spell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/квартал</w:t>
            </w:r>
          </w:p>
        </w:tc>
        <w:tc>
          <w:tcPr>
            <w:tcW w:w="202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02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2022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  <w:tc>
          <w:tcPr>
            <w:tcW w:w="1716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IV </w:t>
            </w: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C90D7F" w:rsidRPr="00FF5DCF" w:rsidTr="00767DE8">
        <w:trPr>
          <w:trHeight w:val="564"/>
        </w:trPr>
        <w:tc>
          <w:tcPr>
            <w:tcW w:w="2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Списочное количество детей </w:t>
            </w:r>
          </w:p>
        </w:tc>
        <w:tc>
          <w:tcPr>
            <w:tcW w:w="2020" w:type="dxa"/>
          </w:tcPr>
          <w:p w:rsidR="00C90D7F" w:rsidRPr="00FF5DCF" w:rsidRDefault="0008360A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020" w:type="dxa"/>
          </w:tcPr>
          <w:p w:rsidR="00C90D7F" w:rsidRPr="00FF5DCF" w:rsidRDefault="0008360A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022" w:type="dxa"/>
          </w:tcPr>
          <w:p w:rsidR="00C90D7F" w:rsidRPr="00FF5DCF" w:rsidRDefault="0008360A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70AF9" w:rsidRPr="00FF5DC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6" w:type="dxa"/>
          </w:tcPr>
          <w:p w:rsidR="00C90D7F" w:rsidRPr="00FF5DCF" w:rsidRDefault="0008360A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C90D7F" w:rsidRPr="00FF5DCF" w:rsidTr="00767DE8">
        <w:trPr>
          <w:trHeight w:val="588"/>
        </w:trPr>
        <w:tc>
          <w:tcPr>
            <w:tcW w:w="238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Пропусков болезни 1 ребёнка в днях</w:t>
            </w:r>
          </w:p>
        </w:tc>
        <w:tc>
          <w:tcPr>
            <w:tcW w:w="202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202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1,9</w:t>
            </w:r>
          </w:p>
        </w:tc>
        <w:tc>
          <w:tcPr>
            <w:tcW w:w="2022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53738E" w:rsidRPr="00FF5D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16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</w:tr>
    </w:tbl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Таблица 3.</w:t>
      </w:r>
    </w:p>
    <w:tbl>
      <w:tblPr>
        <w:tblStyle w:val="a4"/>
        <w:tblW w:w="0" w:type="auto"/>
        <w:tblInd w:w="-5" w:type="dxa"/>
        <w:tblLook w:val="04A0" w:firstRow="1" w:lastRow="0" w:firstColumn="1" w:lastColumn="0" w:noHBand="0" w:noVBand="1"/>
      </w:tblPr>
      <w:tblGrid>
        <w:gridCol w:w="5099"/>
        <w:gridCol w:w="5100"/>
      </w:tblGrid>
      <w:tr w:rsidR="00C90D7F" w:rsidRPr="00FF5DCF" w:rsidTr="00767DE8">
        <w:trPr>
          <w:trHeight w:val="270"/>
        </w:trPr>
        <w:tc>
          <w:tcPr>
            <w:tcW w:w="5099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Индекс здоровья</w:t>
            </w:r>
          </w:p>
        </w:tc>
        <w:tc>
          <w:tcPr>
            <w:tcW w:w="5100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Интенсивный показатель</w:t>
            </w:r>
          </w:p>
        </w:tc>
      </w:tr>
      <w:tr w:rsidR="00C90D7F" w:rsidRPr="00FF5DCF" w:rsidTr="00767DE8">
        <w:trPr>
          <w:trHeight w:val="270"/>
        </w:trPr>
        <w:tc>
          <w:tcPr>
            <w:tcW w:w="5099" w:type="dxa"/>
          </w:tcPr>
          <w:p w:rsidR="00C90D7F" w:rsidRPr="00FF5DCF" w:rsidRDefault="0053738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100" w:type="dxa"/>
          </w:tcPr>
          <w:p w:rsidR="00C90D7F" w:rsidRPr="00FF5DCF" w:rsidRDefault="0053738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</w:tr>
    </w:tbl>
    <w:p w:rsidR="00C90D7F" w:rsidRPr="00FF5DCF" w:rsidRDefault="00C90D7F" w:rsidP="00FF5DCF">
      <w:pPr>
        <w:shd w:val="clear" w:color="auto" w:fill="FFFFFF"/>
        <w:autoSpaceDE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FF5DCF" w:rsidP="00FF5DCF">
      <w:pPr>
        <w:shd w:val="clear" w:color="auto" w:fill="FFFFFF"/>
        <w:autoSpaceDE w:val="0"/>
        <w:spacing w:line="240" w:lineRule="auto"/>
        <w:ind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 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Также совместно с детской поликлиникой сотрудниками ДОУ с детьми проводилась постоянная лечебно- профилактическая работа: витаминизация продуктов питания, отслеживался календарь прививок, ежедневный фильтр здоровья, проводилась вакцинация против гриппа, работа по предупреждению детского травматизма; контроль за воздушным и питьевым режимом, санитарным состоянием, за организацией качественного питания воспитанников. 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течение года проводилась работа по сохранению физического и эмоционального благополучия каждого педагога: консультации «Синдром профессионального выгорания», «Средства борьбы с депрессией и усталостью». 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767DE8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3.4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Анализ заболеваемости сотру</w:t>
      </w:r>
      <w:r w:rsidR="00130E08" w:rsidRPr="00FF5DCF">
        <w:rPr>
          <w:rFonts w:ascii="Times New Roman" w:hAnsi="Times New Roman" w:cs="Times New Roman"/>
          <w:b/>
          <w:sz w:val="28"/>
          <w:szCs w:val="28"/>
        </w:rPr>
        <w:t>дников за 2017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-2</w:t>
      </w:r>
      <w:r w:rsidR="00130E08" w:rsidRPr="00FF5DCF">
        <w:rPr>
          <w:rFonts w:ascii="Times New Roman" w:hAnsi="Times New Roman" w:cs="Times New Roman"/>
          <w:b/>
          <w:sz w:val="28"/>
          <w:szCs w:val="28"/>
        </w:rPr>
        <w:t>018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1704"/>
        <w:gridCol w:w="1751"/>
        <w:gridCol w:w="1418"/>
        <w:gridCol w:w="1885"/>
      </w:tblGrid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Категория сотрудников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Количество случаев заболеваний</w:t>
            </w:r>
          </w:p>
        </w:tc>
        <w:tc>
          <w:tcPr>
            <w:tcW w:w="1701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Наличие хронических заболеваний</w:t>
            </w:r>
          </w:p>
        </w:tc>
        <w:tc>
          <w:tcPr>
            <w:tcW w:w="1418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Отпуск по уходу за ребёнком</w:t>
            </w: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Отпуск по беременности и родам.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Узкие специалисты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18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</w:tcPr>
          <w:p w:rsidR="00C90D7F" w:rsidRPr="00FF5DCF" w:rsidRDefault="0053738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C90D7F" w:rsidRPr="00FF5DCF" w:rsidRDefault="0053738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</w:tcPr>
          <w:p w:rsidR="00C90D7F" w:rsidRPr="00FF5DCF" w:rsidRDefault="0053738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C90D7F" w:rsidRPr="00FF5DCF" w:rsidRDefault="0053738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Учебно-вспомогательный состав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8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C90D7F" w:rsidRPr="00FF5DCF" w:rsidTr="00767DE8">
        <w:tc>
          <w:tcPr>
            <w:tcW w:w="311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обслуживающий</w:t>
            </w:r>
          </w:p>
        </w:tc>
        <w:tc>
          <w:tcPr>
            <w:tcW w:w="1417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C90D7F" w:rsidRPr="00FF5DCF" w:rsidRDefault="0053738E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53738E" w:rsidRPr="00FF5DCF" w:rsidRDefault="0053738E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767DE8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.5</w:t>
      </w:r>
      <w:r w:rsidR="009F4D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="009F4D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90D7F" w:rsidRPr="00FF5DCF">
        <w:rPr>
          <w:rFonts w:ascii="Times New Roman" w:hAnsi="Times New Roman" w:cs="Times New Roman"/>
          <w:b/>
          <w:sz w:val="28"/>
          <w:szCs w:val="28"/>
        </w:rPr>
        <w:t>воспитательно</w:t>
      </w:r>
      <w:proofErr w:type="spellEnd"/>
      <w:r w:rsidR="00C90D7F" w:rsidRPr="00FF5DCF">
        <w:rPr>
          <w:rFonts w:ascii="Times New Roman" w:hAnsi="Times New Roman" w:cs="Times New Roman"/>
          <w:b/>
          <w:sz w:val="28"/>
          <w:szCs w:val="28"/>
        </w:rPr>
        <w:t>-образовательной работы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Содержание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>- образовательного процесса даётся детям по образовательным областям.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Социально- коммуникативное развитие направлено на усвоение ребёнком норм и ценностей, принятых в обществе, включая моральные и нравственные ценности; развитие и взаимодействия ребёнка со взрослыми и сверстниками; формирование позитивных установок к различным видам труда и творчества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формирование первичных представлений о себе, других людях, объектах окружающего мира.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Художественно- эстетическое развитие предполагает разви</w:t>
      </w:r>
      <w:r w:rsidR="0008360A">
        <w:rPr>
          <w:rFonts w:ascii="Times New Roman" w:hAnsi="Times New Roman" w:cs="Times New Roman"/>
          <w:sz w:val="28"/>
          <w:szCs w:val="28"/>
        </w:rPr>
        <w:t>тие словесного</w:t>
      </w:r>
      <w:r w:rsidRPr="00FF5DCF">
        <w:rPr>
          <w:rFonts w:ascii="Times New Roman" w:hAnsi="Times New Roman" w:cs="Times New Roman"/>
          <w:sz w:val="28"/>
          <w:szCs w:val="28"/>
        </w:rPr>
        <w:t>, музыкального, изобразительного), мира природы.</w:t>
      </w:r>
    </w:p>
    <w:p w:rsidR="00141F44" w:rsidRPr="00FF5DCF" w:rsidRDefault="00141F44" w:rsidP="00FF5DCF">
      <w:pPr>
        <w:spacing w:line="240" w:lineRule="auto"/>
        <w:ind w:hanging="1560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Физическое развитие включает приобретение опыта в следующих видах деятельности детей: двигательной, выполнение основных движений, развитию равновесия; формирование начальных представлений о некоторых видах спорта и другое.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>- образовательный процесс строится в соответствии с действующим законодательством, с учётом индивидуальных особенностей детей, с использованием разнообразных форм и методов, в тесной взаимосвязи всех специалистов.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Детский сад играет важную роль в развитии детей. Здесь ребёнок получает образование, учится взаимодействовать с другими детьми и взрослыми, пытается организовывать собственную деятельность. Но насколько эффективно он будет овладевать этими навыками, зависит от отношения семьи к дошкольному учреждению.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="007E3A5B">
        <w:rPr>
          <w:rFonts w:ascii="Times New Roman" w:hAnsi="Times New Roman" w:cs="Times New Roman"/>
          <w:sz w:val="28"/>
          <w:szCs w:val="28"/>
        </w:rPr>
        <w:t>а сайте М</w:t>
      </w:r>
      <w:r w:rsidR="0008360A">
        <w:rPr>
          <w:rFonts w:ascii="Times New Roman" w:hAnsi="Times New Roman" w:cs="Times New Roman"/>
          <w:sz w:val="28"/>
          <w:szCs w:val="28"/>
        </w:rPr>
        <w:t>Б</w:t>
      </w:r>
      <w:r w:rsidR="007E3A5B">
        <w:rPr>
          <w:rFonts w:ascii="Times New Roman" w:hAnsi="Times New Roman" w:cs="Times New Roman"/>
          <w:sz w:val="28"/>
          <w:szCs w:val="28"/>
        </w:rPr>
        <w:t>Д</w:t>
      </w:r>
      <w:r w:rsidR="0008360A">
        <w:rPr>
          <w:rFonts w:ascii="Times New Roman" w:hAnsi="Times New Roman" w:cs="Times New Roman"/>
          <w:sz w:val="28"/>
          <w:szCs w:val="28"/>
        </w:rPr>
        <w:t>ОУ «Улыбка»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для родителей имеются вкладки:</w:t>
      </w:r>
    </w:p>
    <w:p w:rsidR="00B5790E" w:rsidRPr="00FF5DC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электронные образовательные ресурсы </w:t>
      </w:r>
    </w:p>
    <w:p w:rsidR="00C90D7F" w:rsidRPr="00FF5DC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психологическая помощь родителям;</w:t>
      </w:r>
    </w:p>
    <w:p w:rsidR="00C90D7F" w:rsidRPr="00FF5DCF" w:rsidRDefault="00C90D7F" w:rsidP="00FF5DCF">
      <w:pPr>
        <w:numPr>
          <w:ilvl w:val="0"/>
          <w:numId w:val="17"/>
        </w:num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мероприятия в детском саду.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Кроме</w:t>
      </w:r>
      <w:r w:rsidR="00B5790E" w:rsidRPr="00FF5DCF">
        <w:rPr>
          <w:rFonts w:ascii="Times New Roman" w:hAnsi="Times New Roman" w:cs="Times New Roman"/>
          <w:sz w:val="28"/>
          <w:szCs w:val="28"/>
        </w:rPr>
        <w:t xml:space="preserve"> этого имеются странички, где родители могут получить </w:t>
      </w:r>
      <w:r w:rsidRPr="00FF5DCF">
        <w:rPr>
          <w:rFonts w:ascii="Times New Roman" w:hAnsi="Times New Roman" w:cs="Times New Roman"/>
          <w:sz w:val="28"/>
          <w:szCs w:val="28"/>
        </w:rPr>
        <w:t xml:space="preserve">консультации по воспитанию и образованию детей.   </w:t>
      </w:r>
    </w:p>
    <w:p w:rsidR="00C90D7F" w:rsidRPr="00FF5DCF" w:rsidRDefault="00B5790E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И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меется </w:t>
      </w:r>
      <w:r w:rsidRPr="00FF5DCF">
        <w:rPr>
          <w:rFonts w:ascii="Times New Roman" w:hAnsi="Times New Roman" w:cs="Times New Roman"/>
          <w:sz w:val="28"/>
          <w:szCs w:val="28"/>
        </w:rPr>
        <w:t>фотогалерея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. Здесь родители и педагоги могут увидеть фотографии проводимых мероприятий в детском саду.  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течении учебного</w:t>
      </w:r>
      <w:r w:rsidR="00B5790E" w:rsidRPr="00FF5DCF">
        <w:rPr>
          <w:rFonts w:ascii="Times New Roman" w:hAnsi="Times New Roman" w:cs="Times New Roman"/>
          <w:sz w:val="28"/>
          <w:szCs w:val="28"/>
        </w:rPr>
        <w:t xml:space="preserve"> года согласно годовому плану М</w:t>
      </w:r>
      <w:r w:rsidR="0008360A">
        <w:rPr>
          <w:rFonts w:ascii="Times New Roman" w:hAnsi="Times New Roman" w:cs="Times New Roman"/>
          <w:sz w:val="28"/>
          <w:szCs w:val="28"/>
        </w:rPr>
        <w:t>БДОУ «Улыбка»</w:t>
      </w:r>
      <w:r w:rsidRPr="00FF5DCF">
        <w:rPr>
          <w:rFonts w:ascii="Times New Roman" w:hAnsi="Times New Roman" w:cs="Times New Roman"/>
          <w:sz w:val="28"/>
          <w:szCs w:val="28"/>
        </w:rPr>
        <w:t xml:space="preserve"> проведены следующие </w:t>
      </w:r>
      <w:r w:rsidRPr="00FF5DCF">
        <w:rPr>
          <w:rFonts w:ascii="Times New Roman" w:hAnsi="Times New Roman" w:cs="Times New Roman"/>
          <w:i/>
          <w:sz w:val="28"/>
          <w:szCs w:val="28"/>
        </w:rPr>
        <w:t>выставки и праздники</w:t>
      </w:r>
      <w:r w:rsidRPr="00FF5DCF">
        <w:rPr>
          <w:rFonts w:ascii="Times New Roman" w:hAnsi="Times New Roman" w:cs="Times New Roman"/>
          <w:sz w:val="28"/>
          <w:szCs w:val="28"/>
        </w:rPr>
        <w:t>:</w:t>
      </w:r>
    </w:p>
    <w:p w:rsidR="00C90D7F" w:rsidRPr="00FF5DCF" w:rsidRDefault="00C90D7F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«</w:t>
      </w:r>
      <w:r w:rsidR="00B5790E" w:rsidRPr="00FF5DCF">
        <w:rPr>
          <w:rFonts w:cs="Times New Roman"/>
          <w:sz w:val="28"/>
          <w:szCs w:val="28"/>
        </w:rPr>
        <w:t>Храбрый мальчик»</w:t>
      </w:r>
      <w:r w:rsidR="0008360A">
        <w:rPr>
          <w:rFonts w:cs="Times New Roman"/>
          <w:sz w:val="28"/>
          <w:szCs w:val="28"/>
        </w:rPr>
        <w:t xml:space="preserve"> </w:t>
      </w:r>
      <w:r w:rsidR="00B5790E" w:rsidRPr="00FF5DCF">
        <w:rPr>
          <w:rFonts w:cs="Times New Roman"/>
          <w:sz w:val="28"/>
          <w:szCs w:val="28"/>
        </w:rPr>
        <w:t>постановка дагестанской сказки</w:t>
      </w:r>
      <w:r w:rsidR="00B13EB0">
        <w:rPr>
          <w:rFonts w:cs="Times New Roman"/>
          <w:sz w:val="28"/>
          <w:szCs w:val="28"/>
        </w:rPr>
        <w:t xml:space="preserve"> </w:t>
      </w:r>
      <w:r w:rsidR="00B5790E" w:rsidRPr="00FF5DCF">
        <w:rPr>
          <w:rFonts w:cs="Times New Roman"/>
          <w:sz w:val="28"/>
          <w:szCs w:val="28"/>
        </w:rPr>
        <w:t>(январь</w:t>
      </w:r>
      <w:r w:rsidR="007E3A5B">
        <w:rPr>
          <w:rFonts w:cs="Times New Roman"/>
          <w:sz w:val="28"/>
          <w:szCs w:val="28"/>
        </w:rPr>
        <w:t xml:space="preserve"> </w:t>
      </w:r>
      <w:r w:rsidR="00B5790E" w:rsidRPr="00FF5DCF">
        <w:rPr>
          <w:rFonts w:cs="Times New Roman"/>
          <w:sz w:val="28"/>
          <w:szCs w:val="28"/>
        </w:rPr>
        <w:t>2017г.)</w:t>
      </w:r>
    </w:p>
    <w:p w:rsidR="00C90D7F" w:rsidRPr="00FF5DCF" w:rsidRDefault="00B5790E" w:rsidP="00FF5D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Выставка поделок «Осенняя композиция» с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овместно с </w:t>
      </w:r>
      <w:r w:rsidRPr="00FF5DCF">
        <w:rPr>
          <w:rFonts w:ascii="Times New Roman" w:hAnsi="Times New Roman" w:cs="Times New Roman"/>
          <w:sz w:val="28"/>
          <w:szCs w:val="28"/>
        </w:rPr>
        <w:t>родителями (октябрь2016г.)</w:t>
      </w:r>
    </w:p>
    <w:p w:rsidR="00B5790E" w:rsidRPr="00FF5DCF" w:rsidRDefault="00B5790E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Фотовыставка «Заглян</w:t>
      </w:r>
      <w:r w:rsidR="00897EF4">
        <w:rPr>
          <w:rFonts w:cs="Times New Roman"/>
          <w:sz w:val="28"/>
          <w:szCs w:val="28"/>
        </w:rPr>
        <w:t>ите в мамины глаза» (ноябрь 2017</w:t>
      </w:r>
      <w:r w:rsidRPr="00FF5DCF">
        <w:rPr>
          <w:rFonts w:cs="Times New Roman"/>
          <w:sz w:val="28"/>
          <w:szCs w:val="28"/>
        </w:rPr>
        <w:t>)</w:t>
      </w:r>
    </w:p>
    <w:p w:rsidR="00B5790E" w:rsidRPr="00FF5DCF" w:rsidRDefault="00C90D7F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Конкурс </w:t>
      </w:r>
      <w:r w:rsidR="00B5790E" w:rsidRPr="00FF5DCF">
        <w:rPr>
          <w:rFonts w:cs="Times New Roman"/>
          <w:sz w:val="28"/>
          <w:szCs w:val="28"/>
        </w:rPr>
        <w:t xml:space="preserve">рисунков «Я </w:t>
      </w:r>
      <w:r w:rsidR="00897EF4">
        <w:rPr>
          <w:rFonts w:cs="Times New Roman"/>
          <w:sz w:val="28"/>
          <w:szCs w:val="28"/>
        </w:rPr>
        <w:t>люблю родной город» (ноябрь 2017</w:t>
      </w:r>
      <w:r w:rsidR="00B5790E" w:rsidRPr="00FF5DCF">
        <w:rPr>
          <w:rFonts w:cs="Times New Roman"/>
          <w:sz w:val="28"/>
          <w:szCs w:val="28"/>
        </w:rPr>
        <w:t>г.)</w:t>
      </w:r>
    </w:p>
    <w:p w:rsidR="00B5790E" w:rsidRPr="00FF5DCF" w:rsidRDefault="00B5790E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«</w:t>
      </w:r>
      <w:r w:rsidR="0053738E" w:rsidRPr="00FF5DCF">
        <w:rPr>
          <w:rFonts w:cs="Times New Roman"/>
          <w:sz w:val="28"/>
          <w:szCs w:val="28"/>
        </w:rPr>
        <w:t>Новогодняя игрушка моей семьи» (</w:t>
      </w:r>
      <w:r w:rsidR="00897EF4">
        <w:rPr>
          <w:rFonts w:cs="Times New Roman"/>
          <w:sz w:val="28"/>
          <w:szCs w:val="28"/>
        </w:rPr>
        <w:t>декабрь 2017</w:t>
      </w:r>
      <w:r w:rsidRPr="00FF5DCF">
        <w:rPr>
          <w:rFonts w:cs="Times New Roman"/>
          <w:sz w:val="28"/>
          <w:szCs w:val="28"/>
        </w:rPr>
        <w:t>г.)</w:t>
      </w:r>
    </w:p>
    <w:p w:rsidR="00D500E7" w:rsidRPr="00FF5DCF" w:rsidRDefault="00B5790E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Выставка детских работ с родителями «Край родной</w:t>
      </w:r>
      <w:r w:rsidR="00D500E7" w:rsidRPr="00FF5DCF">
        <w:rPr>
          <w:rFonts w:cs="Times New Roman"/>
          <w:sz w:val="28"/>
          <w:szCs w:val="28"/>
        </w:rPr>
        <w:t>- нет тебя красивей!» (февраль 2017)</w:t>
      </w:r>
    </w:p>
    <w:p w:rsidR="00D500E7" w:rsidRPr="00FF5DCF" w:rsidRDefault="00D500E7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Фотовыставка «Джигиты нашего </w:t>
      </w:r>
      <w:proofErr w:type="gramStart"/>
      <w:r w:rsidRPr="00FF5DCF">
        <w:rPr>
          <w:rFonts w:cs="Times New Roman"/>
          <w:sz w:val="28"/>
          <w:szCs w:val="28"/>
        </w:rPr>
        <w:t>края»-</w:t>
      </w:r>
      <w:proofErr w:type="gramEnd"/>
      <w:r w:rsidR="00B13EB0"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>ко дню Защитника Отечества (февраль 2017г.)</w:t>
      </w:r>
    </w:p>
    <w:p w:rsidR="00D500E7" w:rsidRPr="00FF5DCF" w:rsidRDefault="00D500E7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Фотовыставка ко дню матери «Милые </w:t>
      </w:r>
      <w:proofErr w:type="spellStart"/>
      <w:r w:rsidRPr="00FF5DCF">
        <w:rPr>
          <w:rFonts w:cs="Times New Roman"/>
          <w:sz w:val="28"/>
          <w:szCs w:val="28"/>
        </w:rPr>
        <w:t>горяночки</w:t>
      </w:r>
      <w:proofErr w:type="spellEnd"/>
      <w:r w:rsidRPr="00FF5DCF">
        <w:rPr>
          <w:rFonts w:cs="Times New Roman"/>
          <w:sz w:val="28"/>
          <w:szCs w:val="28"/>
        </w:rPr>
        <w:t>» (март 2017)</w:t>
      </w:r>
    </w:p>
    <w:p w:rsidR="00141F44" w:rsidRPr="00FF5DCF" w:rsidRDefault="00D500E7" w:rsidP="00FF5DCF">
      <w:pPr>
        <w:pStyle w:val="a3"/>
        <w:ind w:left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Выставка рисунков ко дню Победы «Они сражались за Родину» (май 2017)</w:t>
      </w:r>
    </w:p>
    <w:p w:rsidR="00C90D7F" w:rsidRPr="00FF5DCF" w:rsidRDefault="00130E08" w:rsidP="00FF5DCF">
      <w:pPr>
        <w:shd w:val="clear" w:color="auto" w:fill="FFFFFF"/>
        <w:autoSpaceDE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течение </w:t>
      </w:r>
      <w:proofErr w:type="gramStart"/>
      <w:r w:rsidRPr="00FF5DCF">
        <w:rPr>
          <w:rFonts w:ascii="Times New Roman" w:hAnsi="Times New Roman" w:cs="Times New Roman"/>
          <w:sz w:val="28"/>
          <w:szCs w:val="28"/>
        </w:rPr>
        <w:t>учебного</w:t>
      </w:r>
      <w:r w:rsidR="007E3A5B">
        <w:rPr>
          <w:rFonts w:ascii="Times New Roman" w:hAnsi="Times New Roman" w:cs="Times New Roman"/>
          <w:sz w:val="28"/>
          <w:szCs w:val="28"/>
        </w:rPr>
        <w:t xml:space="preserve">  </w:t>
      </w:r>
      <w:r w:rsidRPr="00FF5DCF">
        <w:rPr>
          <w:rFonts w:ascii="Times New Roman" w:hAnsi="Times New Roman" w:cs="Times New Roman"/>
          <w:sz w:val="28"/>
          <w:szCs w:val="28"/>
        </w:rPr>
        <w:t>201</w:t>
      </w:r>
      <w:r w:rsidR="007E3A5B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>-201</w:t>
      </w:r>
      <w:r w:rsidR="007E3A5B">
        <w:rPr>
          <w:rFonts w:ascii="Times New Roman" w:hAnsi="Times New Roman" w:cs="Times New Roman"/>
          <w:sz w:val="28"/>
          <w:szCs w:val="28"/>
        </w:rPr>
        <w:t>8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г. </w:t>
      </w:r>
      <w:r w:rsidR="00891589" w:rsidRPr="00FF5DCF">
        <w:rPr>
          <w:rFonts w:ascii="Times New Roman" w:hAnsi="Times New Roman" w:cs="Times New Roman"/>
          <w:sz w:val="28"/>
          <w:szCs w:val="28"/>
        </w:rPr>
        <w:t xml:space="preserve">воспитанники </w:t>
      </w:r>
      <w:r w:rsidR="00C90D7F" w:rsidRPr="00FF5DCF">
        <w:rPr>
          <w:rFonts w:ascii="Times New Roman" w:hAnsi="Times New Roman" w:cs="Times New Roman"/>
          <w:sz w:val="28"/>
          <w:szCs w:val="28"/>
        </w:rPr>
        <w:t>детского сада приняли участие в следующих конкурсах</w:t>
      </w:r>
      <w:r w:rsidR="00891589" w:rsidRPr="00FF5DCF">
        <w:rPr>
          <w:rFonts w:ascii="Times New Roman" w:hAnsi="Times New Roman" w:cs="Times New Roman"/>
          <w:sz w:val="28"/>
          <w:szCs w:val="28"/>
        </w:rPr>
        <w:t xml:space="preserve"> и олимпиадах</w:t>
      </w:r>
      <w:r w:rsidR="00C90D7F" w:rsidRPr="00FF5DCF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4"/>
        <w:tblpPr w:leftFromText="180" w:rightFromText="180" w:vertAnchor="text" w:horzAnchor="margin" w:tblpXSpec="center" w:tblpY="234"/>
        <w:tblW w:w="0" w:type="auto"/>
        <w:tblLayout w:type="fixed"/>
        <w:tblLook w:val="04A0" w:firstRow="1" w:lastRow="0" w:firstColumn="1" w:lastColumn="0" w:noHBand="0" w:noVBand="1"/>
      </w:tblPr>
      <w:tblGrid>
        <w:gridCol w:w="2404"/>
        <w:gridCol w:w="2269"/>
        <w:gridCol w:w="1985"/>
        <w:gridCol w:w="992"/>
        <w:gridCol w:w="1695"/>
      </w:tblGrid>
      <w:tr w:rsidR="00C90D7F" w:rsidRPr="00FF5DCF" w:rsidTr="00767DE8">
        <w:tc>
          <w:tcPr>
            <w:tcW w:w="2404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</w:p>
        </w:tc>
        <w:tc>
          <w:tcPr>
            <w:tcW w:w="2269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  <w:tc>
          <w:tcPr>
            <w:tcW w:w="1985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</w:p>
        </w:tc>
        <w:tc>
          <w:tcPr>
            <w:tcW w:w="992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1695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</w:tbl>
    <w:p w:rsidR="00891589" w:rsidRPr="00FF5DCF" w:rsidRDefault="00FF5DC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</w:t>
      </w:r>
      <w:r w:rsidR="00C90D7F" w:rsidRPr="00FF5DCF">
        <w:rPr>
          <w:rFonts w:ascii="Times New Roman" w:hAnsi="Times New Roman" w:cs="Times New Roman"/>
          <w:i/>
          <w:sz w:val="28"/>
          <w:szCs w:val="28"/>
        </w:rPr>
        <w:t xml:space="preserve">зультаты. </w:t>
      </w:r>
      <w:r w:rsidR="00C90D7F" w:rsidRPr="00FF5DCF">
        <w:rPr>
          <w:rFonts w:ascii="Times New Roman" w:hAnsi="Times New Roman" w:cs="Times New Roman"/>
          <w:sz w:val="28"/>
          <w:szCs w:val="28"/>
        </w:rPr>
        <w:t>В городско</w:t>
      </w:r>
      <w:r w:rsidR="00891589" w:rsidRPr="00FF5DCF">
        <w:rPr>
          <w:rFonts w:ascii="Times New Roman" w:hAnsi="Times New Roman" w:cs="Times New Roman"/>
          <w:sz w:val="28"/>
          <w:szCs w:val="28"/>
        </w:rPr>
        <w:t>й олимпиаде</w:t>
      </w:r>
      <w:r w:rsidR="0075390E" w:rsidRPr="00FF5DCF">
        <w:rPr>
          <w:rFonts w:ascii="Times New Roman" w:hAnsi="Times New Roman" w:cs="Times New Roman"/>
          <w:sz w:val="28"/>
          <w:szCs w:val="28"/>
        </w:rPr>
        <w:t xml:space="preserve"> принял участник нашего сада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. Участие в данном конкурсе позволило познакомить детей </w:t>
      </w:r>
      <w:r w:rsidR="00891589" w:rsidRPr="00FF5DCF">
        <w:rPr>
          <w:rFonts w:ascii="Times New Roman" w:hAnsi="Times New Roman" w:cs="Times New Roman"/>
          <w:sz w:val="28"/>
          <w:szCs w:val="28"/>
        </w:rPr>
        <w:t>с правилами дорожного движения, закрепить усвоенные детьми знания, выявить лучших.</w:t>
      </w:r>
      <w:r w:rsidR="0075390E" w:rsidRPr="00FF5DCF">
        <w:rPr>
          <w:rFonts w:ascii="Times New Roman" w:hAnsi="Times New Roman" w:cs="Times New Roman"/>
          <w:sz w:val="28"/>
          <w:szCs w:val="28"/>
        </w:rPr>
        <w:t xml:space="preserve"> Каждый участник проявил свои хорошие знания по ПДД.</w:t>
      </w:r>
    </w:p>
    <w:p w:rsidR="00141F44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Участвуя в </w:t>
      </w:r>
      <w:r w:rsidR="0075390E" w:rsidRPr="00FF5DCF">
        <w:rPr>
          <w:rFonts w:ascii="Times New Roman" w:hAnsi="Times New Roman" w:cs="Times New Roman"/>
          <w:sz w:val="28"/>
          <w:szCs w:val="28"/>
        </w:rPr>
        <w:t>олимпиаде «Знай свой край родной</w:t>
      </w:r>
      <w:proofErr w:type="gramStart"/>
      <w:r w:rsidR="0075390E" w:rsidRPr="00FF5DCF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75390E" w:rsidRPr="00FF5DCF">
        <w:rPr>
          <w:rFonts w:ascii="Times New Roman" w:hAnsi="Times New Roman" w:cs="Times New Roman"/>
          <w:sz w:val="28"/>
          <w:szCs w:val="28"/>
        </w:rPr>
        <w:t xml:space="preserve"> дети показали свои элементарные знания в области регионального компонента, </w:t>
      </w:r>
    </w:p>
    <w:p w:rsidR="00C90D7F" w:rsidRPr="00FF5DCF" w:rsidRDefault="0075390E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знаний о символи</w:t>
      </w:r>
      <w:r w:rsidR="00555125" w:rsidRPr="00FF5DCF">
        <w:rPr>
          <w:rFonts w:ascii="Times New Roman" w:hAnsi="Times New Roman" w:cs="Times New Roman"/>
          <w:sz w:val="28"/>
          <w:szCs w:val="28"/>
        </w:rPr>
        <w:t>ке Родины, достопримечательностях</w:t>
      </w:r>
      <w:r w:rsidRPr="00FF5DCF">
        <w:rPr>
          <w:rFonts w:ascii="Times New Roman" w:hAnsi="Times New Roman" w:cs="Times New Roman"/>
          <w:sz w:val="28"/>
          <w:szCs w:val="28"/>
        </w:rPr>
        <w:t xml:space="preserve"> родного города</w:t>
      </w:r>
      <w:r w:rsidR="00555125" w:rsidRPr="00FF5DCF">
        <w:rPr>
          <w:rFonts w:ascii="Times New Roman" w:hAnsi="Times New Roman" w:cs="Times New Roman"/>
          <w:sz w:val="28"/>
          <w:szCs w:val="28"/>
        </w:rPr>
        <w:t>.</w:t>
      </w:r>
    </w:p>
    <w:p w:rsidR="00555125" w:rsidRPr="00FF5DCF" w:rsidRDefault="0055512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Выступления на концертной площадке города ко дню Победы «Помним и гордимся» дети показали свои таланты в области речевого развития.</w:t>
      </w:r>
    </w:p>
    <w:p w:rsidR="00555125" w:rsidRPr="00FF5DCF" w:rsidRDefault="00555125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767DE8" w:rsidP="00FF5DCF">
      <w:pPr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 xml:space="preserve">3.6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Результаты педагогической </w:t>
      </w:r>
      <w:r w:rsidR="00130E08" w:rsidRPr="00FF5DCF">
        <w:rPr>
          <w:rFonts w:ascii="Times New Roman" w:hAnsi="Times New Roman" w:cs="Times New Roman"/>
          <w:b/>
          <w:sz w:val="28"/>
          <w:szCs w:val="28"/>
        </w:rPr>
        <w:t>диагностики в 2017-2018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Педагогическая диагностика проводится с целью изучения результатов усвоения обучающимися образовательной прог</w:t>
      </w:r>
      <w:r w:rsidR="0008360A">
        <w:rPr>
          <w:rFonts w:ascii="Times New Roman" w:hAnsi="Times New Roman" w:cs="Times New Roman"/>
          <w:sz w:val="28"/>
          <w:szCs w:val="28"/>
        </w:rPr>
        <w:t>раммы дошкольного образования МБДОУ «Улыбка»</w:t>
      </w:r>
      <w:r w:rsidRPr="00FF5DCF">
        <w:rPr>
          <w:rFonts w:ascii="Times New Roman" w:hAnsi="Times New Roman" w:cs="Times New Roman"/>
          <w:sz w:val="28"/>
          <w:szCs w:val="28"/>
        </w:rPr>
        <w:t xml:space="preserve">. В процессе проведения используются следующие методы: наблюдение за детьми в повседневной жизни, в процессе непосредственной </w:t>
      </w:r>
      <w:r w:rsidRPr="00FF5DCF">
        <w:rPr>
          <w:rFonts w:ascii="Times New Roman" w:hAnsi="Times New Roman" w:cs="Times New Roman"/>
          <w:sz w:val="28"/>
          <w:szCs w:val="28"/>
        </w:rPr>
        <w:lastRenderedPageBreak/>
        <w:t>образовательной деятельности; анализ продуктов детской деятельности; беседы; тесты; игровые ситуации. Диагностика оценивается тремя уровнями: низкий, средний, высокий.</w:t>
      </w:r>
    </w:p>
    <w:p w:rsidR="00C90D7F" w:rsidRPr="00FF5DCF" w:rsidRDefault="00C90D7F" w:rsidP="00FF5DC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page">
              <wp:posOffset>1500505</wp:posOffset>
            </wp:positionH>
            <wp:positionV relativeFrom="paragraph">
              <wp:posOffset>71120</wp:posOffset>
            </wp:positionV>
            <wp:extent cx="4916805" cy="2465705"/>
            <wp:effectExtent l="19050" t="0" r="17145" b="0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C90D7F" w:rsidRPr="00FF5DCF" w:rsidRDefault="00C90D7F" w:rsidP="00FF5DCF">
      <w:pPr>
        <w:spacing w:line="240" w:lineRule="auto"/>
        <w:rPr>
          <w:sz w:val="28"/>
          <w:szCs w:val="28"/>
        </w:rPr>
      </w:pP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3738E" w:rsidRPr="00FF5DCF" w:rsidRDefault="0053738E" w:rsidP="00FF5DCF">
      <w:pPr>
        <w:shd w:val="clear" w:color="auto" w:fill="FFFFFF"/>
        <w:tabs>
          <w:tab w:val="left" w:pos="3828"/>
        </w:tabs>
        <w:autoSpaceDE w:val="0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555125" w:rsidRPr="00FF5DCF" w:rsidRDefault="00555125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hanging="1701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posOffset>1362710</wp:posOffset>
            </wp:positionH>
            <wp:positionV relativeFrom="paragraph">
              <wp:posOffset>149860</wp:posOffset>
            </wp:positionV>
            <wp:extent cx="5116195" cy="2569210"/>
            <wp:effectExtent l="19050" t="0" r="27305" b="2540"/>
            <wp:wrapSquare wrapText="bothSides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anchor>
        </w:drawing>
      </w: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62D9C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целом на конец учебного </w:t>
      </w: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года, по детскому саду, анализ результатов позволил выявить положительные тенденции в пяти образовательных областях. Высокие результаты в среднем достигают от 50% до 70 %. Наилучшие результаты достигнуты в области «Физическое развитие» - 93 %. </w:t>
      </w: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Однако, если провести сравнительный анализ среди показателей групп, то мы увидим, что в средней группе «</w:t>
      </w:r>
      <w:r w:rsidR="00762D9C" w:rsidRPr="00FF5DCF">
        <w:rPr>
          <w:rFonts w:ascii="Times New Roman" w:hAnsi="Times New Roman" w:cs="Times New Roman"/>
          <w:sz w:val="28"/>
          <w:szCs w:val="28"/>
        </w:rPr>
        <w:t>Сказка</w:t>
      </w:r>
      <w:r w:rsidRPr="00FF5DCF">
        <w:rPr>
          <w:rFonts w:ascii="Times New Roman" w:hAnsi="Times New Roman" w:cs="Times New Roman"/>
          <w:sz w:val="28"/>
          <w:szCs w:val="28"/>
        </w:rPr>
        <w:t xml:space="preserve">» на конец учебного остаются стабильными высокий и средний уровни образовательной области «Речевое развитие» (начало года – высокий – 16 %, средний – 80 %; конец года – высокий – 22 %, средний – 74 %). </w:t>
      </w:r>
    </w:p>
    <w:p w:rsidR="00C90D7F" w:rsidRPr="00FF5DCF" w:rsidRDefault="00C209E1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Педагогам старшей группы «</w:t>
      </w:r>
      <w:r w:rsidR="00013956" w:rsidRPr="00FF5DCF">
        <w:rPr>
          <w:rFonts w:ascii="Times New Roman" w:hAnsi="Times New Roman" w:cs="Times New Roman"/>
          <w:sz w:val="28"/>
          <w:szCs w:val="28"/>
        </w:rPr>
        <w:t>Тигрята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» следует уделить внимание на обучающихся с низким уровнем речевого развития (на конец года его показатель </w:t>
      </w:r>
      <w:r w:rsidR="00C90D7F" w:rsidRPr="00FF5DCF">
        <w:rPr>
          <w:rFonts w:ascii="Times New Roman" w:hAnsi="Times New Roman" w:cs="Times New Roman"/>
          <w:sz w:val="28"/>
          <w:szCs w:val="28"/>
        </w:rPr>
        <w:lastRenderedPageBreak/>
        <w:t>снизился всего на 5 % (с 23 % до 18</w:t>
      </w:r>
      <w:r w:rsidRPr="00FF5DCF">
        <w:rPr>
          <w:rFonts w:ascii="Times New Roman" w:hAnsi="Times New Roman" w:cs="Times New Roman"/>
          <w:sz w:val="28"/>
          <w:szCs w:val="28"/>
        </w:rPr>
        <w:t xml:space="preserve"> %). Анализ посещения открытой О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ОД показал, что в группе уделяется недостаточное внимание связной речи, умению составлять рассказы по сюжетной картине. </w:t>
      </w: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Несмотря на то, что в области «Социально-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Кроме этого было выявлено, что в группе «</w:t>
      </w:r>
      <w:r w:rsidR="00762D9C" w:rsidRPr="00FF5DCF">
        <w:rPr>
          <w:rFonts w:ascii="Times New Roman" w:hAnsi="Times New Roman" w:cs="Times New Roman"/>
          <w:sz w:val="28"/>
          <w:szCs w:val="28"/>
        </w:rPr>
        <w:t>Светлячок</w:t>
      </w:r>
      <w:r w:rsidRPr="00FF5DCF">
        <w:rPr>
          <w:rFonts w:ascii="Times New Roman" w:hAnsi="Times New Roman" w:cs="Times New Roman"/>
          <w:sz w:val="28"/>
          <w:szCs w:val="28"/>
        </w:rPr>
        <w:t xml:space="preserve">» на начало и конец учебного года остаётся стабильным низкий уровень в данной области (его показатель в начале и конце учебного года равен 10 %).  </w:t>
      </w:r>
    </w:p>
    <w:p w:rsidR="00762D9C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Анализ диагностики отражает положительную динамику развития всех детей в области «Познавательное развитие». Обучающиеся младшей группы достаточно хорошо ориентируются в помещении детского сада, правильно называют свою Фамилию. Обучающиеся средних групп знают виды транспорта, называют последовательность времён года и т. д.</w:t>
      </w:r>
    </w:p>
    <w:p w:rsidR="00762D9C" w:rsidRPr="00FF5DCF" w:rsidRDefault="00762D9C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 В старших группах дети знают порядковый и количественный счёт в соответствии с программными требованиями.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767DE8" w:rsidP="00FF5DCF">
      <w:pPr>
        <w:shd w:val="clear" w:color="auto" w:fill="FFFFFF"/>
        <w:autoSpaceDE w:val="0"/>
        <w:spacing w:line="240" w:lineRule="auto"/>
        <w:ind w:hanging="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3.7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Условия осуществления образовательной деятельности.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FF5DCF" w:rsidP="00FF5DCF">
      <w:pPr>
        <w:pStyle w:val="a5"/>
        <w:spacing w:before="0" w:beforeAutospacing="0" w:after="160" w:afterAutospacing="0"/>
        <w:ind w:hanging="156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  <w:r w:rsidR="00C90D7F" w:rsidRPr="00FF5DCF">
        <w:rPr>
          <w:sz w:val="28"/>
          <w:szCs w:val="28"/>
        </w:rPr>
        <w:t>Материально-технические и медико-социальные</w:t>
      </w:r>
      <w:r w:rsidR="00D86927">
        <w:rPr>
          <w:sz w:val="28"/>
          <w:szCs w:val="28"/>
        </w:rPr>
        <w:t xml:space="preserve"> условия в ДОУ обеспечивают низ</w:t>
      </w:r>
      <w:r w:rsidR="00C90D7F" w:rsidRPr="00FF5DCF">
        <w:rPr>
          <w:sz w:val="28"/>
          <w:szCs w:val="28"/>
        </w:rPr>
        <w:t xml:space="preserve">кий </w:t>
      </w:r>
      <w:r w:rsidR="00C90D7F" w:rsidRPr="00FF5DCF">
        <w:rPr>
          <w:b/>
          <w:sz w:val="28"/>
          <w:szCs w:val="28"/>
        </w:rPr>
        <w:t>уровень: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физического развития </w:t>
      </w:r>
      <w:proofErr w:type="gramStart"/>
      <w:r w:rsidRPr="00FF5D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воспитанников: </w:t>
      </w:r>
      <w:r w:rsidR="00D86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оборудованная</w:t>
      </w:r>
      <w:proofErr w:type="gramEnd"/>
      <w:r w:rsidR="00D869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спортивная площадка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; оборудование центров двигательной активности в группах; мягкие спортивно-игровые комплексы.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эстетического развития воспитанников: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</w:t>
      </w:r>
      <w:r w:rsidR="00D86927">
        <w:rPr>
          <w:rFonts w:ascii="Times New Roman" w:eastAsia="Times New Roman" w:hAnsi="Times New Roman" w:cs="Times New Roman"/>
          <w:sz w:val="28"/>
          <w:szCs w:val="28"/>
          <w:lang w:eastAsia="ru-RU"/>
        </w:rPr>
        <w:t>зыкальный центр; магнитофоны;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костюмы для театрализованной деятельности.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Методический кабинет оснащён: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техническими средствами: </w:t>
      </w:r>
      <w:proofErr w:type="spellStart"/>
      <w:proofErr w:type="gramStart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86927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омпьютером,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копировальным</w:t>
      </w:r>
      <w:proofErr w:type="spellEnd"/>
      <w:proofErr w:type="gramEnd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аппаратом; комплектом офисной мебели; учебно-методическим комплексом.</w:t>
      </w:r>
    </w:p>
    <w:p w:rsidR="00C90D7F" w:rsidRPr="00FF5DCF" w:rsidRDefault="00C90D7F" w:rsidP="00887070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продуктивной и творческой деятельности детей и сотрудников ДОУ в образовательно-воспитат</w:t>
      </w:r>
      <w:r w:rsidR="00887070">
        <w:rPr>
          <w:rFonts w:ascii="Times New Roman" w:eastAsia="Times New Roman" w:hAnsi="Times New Roman" w:cs="Times New Roman"/>
          <w:sz w:val="28"/>
          <w:szCs w:val="28"/>
          <w:lang w:eastAsia="ru-RU"/>
        </w:rPr>
        <w:t>ельном процессе задействовано 7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единица технического средства обучения:</w:t>
      </w:r>
      <w:r w:rsidR="0088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70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телевизоры - 2</w:t>
      </w:r>
      <w:r w:rsidR="00887070">
        <w:rPr>
          <w:rFonts w:ascii="Times New Roman" w:eastAsia="Times New Roman" w:hAnsi="Times New Roman" w:cs="Times New Roman"/>
          <w:sz w:val="28"/>
          <w:szCs w:val="28"/>
          <w:lang w:eastAsia="ru-RU"/>
        </w:rPr>
        <w:t>; DVD плеер – 1; мультимедийный проектор – 1;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центр – 1; компьютеры </w:t>
      </w:r>
      <w:r w:rsidR="00887070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7070">
        <w:rPr>
          <w:rFonts w:ascii="Times New Roman" w:eastAsia="Times New Roman" w:hAnsi="Times New Roman" w:cs="Times New Roman"/>
          <w:sz w:val="28"/>
          <w:szCs w:val="28"/>
          <w:lang w:eastAsia="ru-RU"/>
        </w:rPr>
        <w:t>1;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ксерокс- 1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огорожена, ухожена. В достаточном количестве зеленых насаждени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й, разбиты цветники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 территории детского сада расположена спортивная площадка, оборудована площадка ПДД.</w:t>
      </w:r>
    </w:p>
    <w:p w:rsidR="00762D9C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Пищеблок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ДОО оборудован необходимым технологическим, холодильным и моечным оборудованием. Технологическое оборудование, инвентарь и посуда, тара изготовлены из материалов, разрешённых для контакта с пищевыми продуктами.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кухонный инвентарь и кухонная посуда имеют маркировку для сырых и готовых пищевых продуктов. При работе технологического оборудования исключена возможность контакта пищевого сырья и готовых к употреблению продуктов.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Материально-техническое обеспечение предметно-пространственной среды в группа.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ФГОС к условиям реализации Программы дошкольного образован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в к</w:t>
      </w:r>
      <w:r w:rsidR="0088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аждой возрастной группе </w:t>
      </w:r>
      <w:proofErr w:type="spellStart"/>
      <w:proofErr w:type="gramStart"/>
      <w:r w:rsidR="00887070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МБДОУ»Улыбка</w:t>
      </w:r>
      <w:proofErr w:type="spellEnd"/>
      <w:proofErr w:type="gramEnd"/>
      <w:r w:rsidR="00887070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созданы условия для самостоятельного, активного и целенаправленного действия детей во всех видах деятельности: игровой, двигательной, изобразительной, театрализованной, конструктивной, познавательной и т.д. Они содержат разнообразные материалы для развивающих игр и занятий. Организация и расположение предметов развивающей среды отвечает возрастным особенностям и потребностям детей. Расположение мебели, игрового и другого оборудования, </w:t>
      </w:r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gramStart"/>
      <w:r w:rsidR="00C209E1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совсем 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позволяет</w:t>
      </w:r>
      <w:proofErr w:type="gramEnd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воспитанникам свободно перемещаться. В ДОУ по возможности создаются все условия для охраны и укрепления здоровья детей, для их полноценного физического развития. В каждой возрастной группе имеется инвентарь и оборудование д</w:t>
      </w:r>
      <w:r w:rsidR="008870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физической активности </w:t>
      </w:r>
      <w:proofErr w:type="spellStart"/>
      <w:proofErr w:type="gramStart"/>
      <w:r w:rsidR="00887070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ребристые</w:t>
      </w:r>
      <w:proofErr w:type="spellEnd"/>
      <w:proofErr w:type="gramEnd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доски, пуговичные коврики и пр. Организация развивающей среды в различных возрастных группах имеют свои отличительные признаки.</w:t>
      </w:r>
    </w:p>
    <w:p w:rsidR="00C90D7F" w:rsidRPr="00FF5DCF" w:rsidRDefault="00FF5DCF" w:rsidP="00FF5DCF">
      <w:pPr>
        <w:spacing w:line="240" w:lineRule="auto"/>
        <w:ind w:hanging="170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художественно-эстетического развития в группах оборудованы </w:t>
      </w:r>
      <w:r w:rsidR="00C90D7F" w:rsidRPr="00FF5DC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уголки творчества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которых находятся столы,  имеются различные виды бумаги, несколько видов карандашей, пластилин, глина, ножницы, трафареты, печати, шаблоны, краски, гуашь, восковые и жировые мелки, фломастеры, ножницы, кисти 3-х величин и разной жесткости, образцы народно-прикладного и декоративного творчества, соленое тесто, природно-бросовый материал для создания коллажей, наглядный материал по ознакомлению с жанрами живописи, скульптурой и т.д. Магнитофоны для прослушивания музыкальных произведений, детские музыкальные инструменты для музыкальной </w:t>
      </w:r>
      <w:r w:rsidR="00762D9C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0D7F"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импровизации, самодельные шумовые инструменты. Детские работы используются для оформления интерьера.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конструированию в группах оборудованы уголки, где собраны различные виды конструкторов, в зависимости от возрастных возможностей детей: пластмассовые с различными видами соединений, деревянные, металлические, </w:t>
      </w:r>
      <w:proofErr w:type="spellStart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. Все они различаются по материалам и по видам сборки. В группах также имеются материалы для исследовательской и экспериментальной деятельности: лупы, микроскопы, мензурки, магниты, различные материалы.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lastRenderedPageBreak/>
        <w:t>Вывод: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дошкольном учреждении имеются все необходимые условия для интеллектуально-творческого и физического развития воспитанников, через создание предметно-развивающей среды и пространства детского сада.</w:t>
      </w:r>
    </w:p>
    <w:p w:rsidR="00C90D7F" w:rsidRPr="00FF5DCF" w:rsidRDefault="00767DE8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3.8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Уровень достигнутых целевых ориентиров воспитанниками ДОУ на этапе завершения дошкольного возраста.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 современном этапе дошкольного образования и требований, выдвигаемых школой перед первоклассником, акцент со знаний, умений и навыков переносится на формиро</w:t>
      </w:r>
      <w:r w:rsidR="00013956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вание общей культуры, развитие 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качеств, формирование предпосылок учебной деятельности, обесп</w:t>
      </w:r>
      <w:r w:rsidR="00013956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ечивающих социальную успешность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FF5D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Вот </w:t>
      </w:r>
      <w:r w:rsidRPr="00FF5DCF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портрет старшего дошкольника-выпускника</w:t>
      </w:r>
      <w:r w:rsidR="0088707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</w:t>
      </w:r>
      <w:r w:rsidR="00130E08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201</w:t>
      </w:r>
      <w:r w:rsidR="0088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</w:t>
      </w:r>
      <w:r w:rsidR="00130E08"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-201</w:t>
      </w:r>
      <w:r w:rsidR="0088707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 учебного года в МБДОУ «Улыбка»</w:t>
      </w:r>
      <w:r w:rsidRPr="00FF5D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готового к обучению в школе:</w:t>
      </w:r>
      <w:r w:rsidRPr="00FF5DCF">
        <w:rPr>
          <w:rFonts w:ascii="Times New Roman" w:hAnsi="Times New Roman" w:cs="Times New Roman"/>
          <w:sz w:val="28"/>
          <w:szCs w:val="28"/>
        </w:rPr>
        <w:t> </w:t>
      </w:r>
    </w:p>
    <w:p w:rsidR="00C90D7F" w:rsidRPr="00FF5DCF" w:rsidRDefault="00C90D7F" w:rsidP="00FF5DCF">
      <w:pPr>
        <w:pStyle w:val="a3"/>
        <w:numPr>
          <w:ilvl w:val="0"/>
          <w:numId w:val="20"/>
        </w:numPr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По окончании ребёнок владеет основными культурными способами деятельности, проявляет инициативу и самостоятельность в разных видах деятельности –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C90D7F" w:rsidRPr="00FF5DCF" w:rsidRDefault="00C90D7F" w:rsidP="00FF5DCF">
      <w:pPr>
        <w:pStyle w:val="a3"/>
        <w:numPr>
          <w:ilvl w:val="0"/>
          <w:numId w:val="20"/>
        </w:numPr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</w:t>
      </w:r>
      <w:r w:rsidRPr="00FF5DCF">
        <w:rPr>
          <w:sz w:val="28"/>
          <w:szCs w:val="28"/>
        </w:rPr>
        <w:lastRenderedPageBreak/>
        <w:t>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C90D7F" w:rsidRPr="00FF5DCF" w:rsidRDefault="00C90D7F" w:rsidP="00FF5DCF">
      <w:pPr>
        <w:pStyle w:val="a5"/>
        <w:numPr>
          <w:ilvl w:val="0"/>
          <w:numId w:val="20"/>
        </w:numPr>
        <w:spacing w:before="0" w:beforeAutospacing="0" w:after="160" w:afterAutospacing="0"/>
        <w:ind w:left="0" w:firstLine="709"/>
        <w:rPr>
          <w:sz w:val="28"/>
          <w:szCs w:val="28"/>
        </w:rPr>
      </w:pPr>
      <w:r w:rsidRPr="00FF5DCF">
        <w:rPr>
          <w:sz w:val="28"/>
          <w:szCs w:val="28"/>
        </w:rPr>
        <w:t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C90D7F" w:rsidRPr="00FF5DCF" w:rsidRDefault="00767DE8" w:rsidP="00FF5DCF">
      <w:pPr>
        <w:spacing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3.9 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>Результаты педагогической диагностики выявления уровня г</w:t>
      </w:r>
      <w:r w:rsidR="00130E08" w:rsidRPr="00FF5DCF">
        <w:rPr>
          <w:rFonts w:ascii="Times New Roman" w:hAnsi="Times New Roman" w:cs="Times New Roman"/>
          <w:b/>
          <w:i/>
          <w:sz w:val="28"/>
          <w:szCs w:val="28"/>
        </w:rPr>
        <w:t>отовности ребёнка к школе в 201</w:t>
      </w:r>
      <w:r w:rsidR="007E3A5B">
        <w:rPr>
          <w:rFonts w:ascii="Times New Roman" w:hAnsi="Times New Roman" w:cs="Times New Roman"/>
          <w:b/>
          <w:i/>
          <w:sz w:val="28"/>
          <w:szCs w:val="28"/>
        </w:rPr>
        <w:t>7</w:t>
      </w:r>
      <w:r w:rsidR="00130E08" w:rsidRPr="00FF5DCF">
        <w:rPr>
          <w:rFonts w:ascii="Times New Roman" w:hAnsi="Times New Roman" w:cs="Times New Roman"/>
          <w:b/>
          <w:i/>
          <w:sz w:val="28"/>
          <w:szCs w:val="28"/>
        </w:rPr>
        <w:t>-201</w:t>
      </w:r>
      <w:r w:rsidR="007E3A5B">
        <w:rPr>
          <w:rFonts w:ascii="Times New Roman" w:hAnsi="Times New Roman" w:cs="Times New Roman"/>
          <w:b/>
          <w:i/>
          <w:sz w:val="28"/>
          <w:szCs w:val="28"/>
        </w:rPr>
        <w:t>8</w:t>
      </w:r>
      <w:r w:rsidR="00C90D7F" w:rsidRPr="00FF5DCF">
        <w:rPr>
          <w:rFonts w:ascii="Times New Roman" w:hAnsi="Times New Roman" w:cs="Times New Roman"/>
          <w:b/>
          <w:i/>
          <w:sz w:val="28"/>
          <w:szCs w:val="28"/>
        </w:rPr>
        <w:t xml:space="preserve"> учебном году.</w:t>
      </w:r>
    </w:p>
    <w:p w:rsidR="00C90D7F" w:rsidRPr="00FF5DCF" w:rsidRDefault="00E74916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Общее количество обучающихся- 57</w:t>
      </w:r>
    </w:p>
    <w:p w:rsidR="00C90D7F" w:rsidRPr="00FF5DCF" w:rsidRDefault="00C90D7F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Педагоги, проводившие педагогическую диагностику –</w:t>
      </w:r>
      <w:r w:rsidR="007E3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3A5B">
        <w:rPr>
          <w:rFonts w:ascii="Times New Roman" w:hAnsi="Times New Roman" w:cs="Times New Roman"/>
          <w:sz w:val="28"/>
          <w:szCs w:val="28"/>
        </w:rPr>
        <w:t>Османова</w:t>
      </w:r>
      <w:proofErr w:type="spellEnd"/>
      <w:r w:rsidR="007E3A5B">
        <w:rPr>
          <w:rFonts w:ascii="Times New Roman" w:hAnsi="Times New Roman" w:cs="Times New Roman"/>
          <w:sz w:val="28"/>
          <w:szCs w:val="28"/>
        </w:rPr>
        <w:t xml:space="preserve"> А.З. и </w:t>
      </w:r>
      <w:proofErr w:type="spellStart"/>
      <w:r w:rsidR="007E3A5B">
        <w:rPr>
          <w:rFonts w:ascii="Times New Roman" w:hAnsi="Times New Roman" w:cs="Times New Roman"/>
          <w:sz w:val="28"/>
          <w:szCs w:val="28"/>
        </w:rPr>
        <w:t>Гусендибирова</w:t>
      </w:r>
      <w:proofErr w:type="spellEnd"/>
      <w:r w:rsidR="007E3A5B">
        <w:rPr>
          <w:rFonts w:ascii="Times New Roman" w:hAnsi="Times New Roman" w:cs="Times New Roman"/>
          <w:sz w:val="28"/>
          <w:szCs w:val="28"/>
        </w:rPr>
        <w:t xml:space="preserve"> П.А. </w:t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5849" cy="2898476"/>
            <wp:effectExtent l="0" t="0" r="6350" b="1651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90D7F" w:rsidRPr="00FF5DCF" w:rsidRDefault="00C90D7F" w:rsidP="00FF5DC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13872" cy="2958861"/>
            <wp:effectExtent l="0" t="0" r="1270" b="133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учебного года работа педагогов была направлена на то, чтобы приучить детей – будущих первоклассников – проявлять инициативу в получении новых знаний, умению отстаивать вою точку зрения, освоить формы речевого этикета, учить высказывать и делать простые выводы и т.д.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i/>
          <w:sz w:val="28"/>
          <w:szCs w:val="28"/>
        </w:rPr>
        <w:t>Таким образом,</w:t>
      </w:r>
      <w:r w:rsidRPr="00FF5DCF">
        <w:rPr>
          <w:rFonts w:ascii="Times New Roman" w:hAnsi="Times New Roman" w:cs="Times New Roman"/>
          <w:sz w:val="28"/>
          <w:szCs w:val="28"/>
        </w:rPr>
        <w:t xml:space="preserve"> результаты проведённой диагностики показали, что у 95 % детей готовы к школьному обучению, у них были сформированы познавательные и учебные потребности (у них было желание учиться в школе), они научились ориентироваться в работе на образец, проявляли самостоятельность в рассуждениях, обобщениях, умели составлять предложения, выделять последовательность звуков в простых словах и т.д. </w:t>
      </w:r>
    </w:p>
    <w:p w:rsidR="00C90D7F" w:rsidRPr="00FF5DCF" w:rsidRDefault="00FF436D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3.12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Анализ системы методической службы.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i/>
          <w:sz w:val="28"/>
          <w:szCs w:val="28"/>
        </w:rPr>
        <w:t>Цель методической работы</w:t>
      </w:r>
      <w:r w:rsidRPr="00FF5DCF">
        <w:rPr>
          <w:rFonts w:ascii="Times New Roman" w:hAnsi="Times New Roman" w:cs="Times New Roman"/>
          <w:sz w:val="28"/>
          <w:szCs w:val="28"/>
        </w:rPr>
        <w:t xml:space="preserve"> – создание условий для непрерывного повышения уровня общей м педагогической культуры участников образовательного процесса. Это создание условия для профессионального развития педагогов и обеспечения педагогического просвещения родителей в целях непрерывного развития детей.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Организация деятельности методической системы основывается на таких </w:t>
      </w:r>
      <w:r w:rsidRPr="00FF5DCF">
        <w:rPr>
          <w:rFonts w:ascii="Times New Roman" w:hAnsi="Times New Roman" w:cs="Times New Roman"/>
          <w:i/>
          <w:sz w:val="28"/>
          <w:szCs w:val="28"/>
        </w:rPr>
        <w:t>принципах как</w:t>
      </w:r>
      <w:r w:rsidRPr="00FF5DCF">
        <w:rPr>
          <w:rFonts w:ascii="Times New Roman" w:hAnsi="Times New Roman" w:cs="Times New Roman"/>
          <w:sz w:val="28"/>
          <w:szCs w:val="28"/>
        </w:rPr>
        <w:t>: информативность, доступность, эстетичность, содержательность.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eastAsia="Times New Roman" w:cs="Times New Roman"/>
          <w:sz w:val="28"/>
          <w:szCs w:val="28"/>
        </w:rPr>
      </w:pPr>
      <w:r w:rsidRPr="00FF5DCF">
        <w:rPr>
          <w:rFonts w:eastAsia="Times New Roman" w:cs="Times New Roman"/>
          <w:sz w:val="28"/>
          <w:szCs w:val="28"/>
        </w:rPr>
        <w:t>В детском саду раб</w:t>
      </w:r>
      <w:r w:rsidR="00887070">
        <w:rPr>
          <w:rFonts w:eastAsia="Times New Roman" w:cs="Times New Roman"/>
          <w:sz w:val="28"/>
          <w:szCs w:val="28"/>
        </w:rPr>
        <w:t>отают 6 педагогов, из них — 5</w:t>
      </w:r>
      <w:r w:rsidR="0008360A">
        <w:rPr>
          <w:rFonts w:eastAsia="Times New Roman" w:cs="Times New Roman"/>
          <w:sz w:val="28"/>
          <w:szCs w:val="28"/>
        </w:rPr>
        <w:t xml:space="preserve"> </w:t>
      </w:r>
      <w:r w:rsidRPr="00FF5DCF">
        <w:rPr>
          <w:rFonts w:eastAsia="Times New Roman" w:cs="Times New Roman"/>
          <w:sz w:val="28"/>
          <w:szCs w:val="28"/>
        </w:rPr>
        <w:t>в</w:t>
      </w:r>
      <w:r w:rsidR="00887070">
        <w:rPr>
          <w:rFonts w:eastAsia="Times New Roman" w:cs="Times New Roman"/>
          <w:sz w:val="28"/>
          <w:szCs w:val="28"/>
        </w:rPr>
        <w:t>оспитателей, 1 инструктор ФЗК</w:t>
      </w:r>
      <w:r w:rsidR="007E333C" w:rsidRPr="00FF5DCF">
        <w:rPr>
          <w:rFonts w:eastAsia="Times New Roman" w:cs="Times New Roman"/>
          <w:sz w:val="28"/>
          <w:szCs w:val="28"/>
        </w:rPr>
        <w:t>.</w:t>
      </w:r>
    </w:p>
    <w:p w:rsidR="00FF436D" w:rsidRPr="00FF5DCF" w:rsidRDefault="00FF436D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</w:p>
    <w:p w:rsidR="007E333C" w:rsidRPr="00FF5DCF" w:rsidRDefault="00C90D7F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  <w:r w:rsidRPr="00FF5DCF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3236595</wp:posOffset>
            </wp:positionH>
            <wp:positionV relativeFrom="paragraph">
              <wp:posOffset>1543148</wp:posOffset>
            </wp:positionV>
            <wp:extent cx="2804160" cy="1421130"/>
            <wp:effectExtent l="0" t="0" r="15240" b="7620"/>
            <wp:wrapSquare wrapText="bothSides"/>
            <wp:docPr id="4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Pr="00FF5DCF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3174951</wp:posOffset>
            </wp:positionH>
            <wp:positionV relativeFrom="paragraph">
              <wp:posOffset>19001</wp:posOffset>
            </wp:positionV>
            <wp:extent cx="2907030" cy="1404620"/>
            <wp:effectExtent l="0" t="0" r="7620" b="5080"/>
            <wp:wrapSquare wrapText="bothSides"/>
            <wp:docPr id="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Pr="00FF5DCF">
        <w:rPr>
          <w:rFonts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356381</wp:posOffset>
            </wp:positionH>
            <wp:positionV relativeFrom="paragraph">
              <wp:posOffset>9525</wp:posOffset>
            </wp:positionV>
            <wp:extent cx="2656433" cy="1406106"/>
            <wp:effectExtent l="0" t="0" r="10795" b="3810"/>
            <wp:wrapSquare wrapText="bothSides"/>
            <wp:docPr id="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7E333C" w:rsidRPr="00FF5DCF" w:rsidRDefault="007E333C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7E333C" w:rsidRPr="00FF5DCF" w:rsidRDefault="007E333C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7E333C" w:rsidRPr="00FF5DCF" w:rsidRDefault="007E333C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7E333C" w:rsidRPr="00FF5DCF" w:rsidRDefault="007E333C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7E333C" w:rsidRPr="00FF5DCF" w:rsidRDefault="005B1054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  <w:r w:rsidRPr="00FF5DCF">
        <w:rPr>
          <w:rFonts w:eastAsia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664845</wp:posOffset>
            </wp:positionV>
            <wp:extent cx="2670810" cy="1414145"/>
            <wp:effectExtent l="19050" t="0" r="15240" b="0"/>
            <wp:wrapSquare wrapText="bothSides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:rsidR="007E333C" w:rsidRPr="00FF5DCF" w:rsidRDefault="007E333C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7E333C" w:rsidRPr="00FF5DCF" w:rsidRDefault="007E333C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E74916" w:rsidRPr="00FF5DCF" w:rsidRDefault="00E74916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E74916" w:rsidRPr="00FF5DCF" w:rsidRDefault="00E74916" w:rsidP="00FF5DCF">
      <w:pPr>
        <w:pStyle w:val="Standard"/>
        <w:spacing w:after="160"/>
        <w:rPr>
          <w:rFonts w:eastAsia="Times New Roman" w:cs="Times New Roman"/>
          <w:sz w:val="28"/>
          <w:szCs w:val="28"/>
        </w:rPr>
      </w:pPr>
    </w:p>
    <w:p w:rsidR="00C90D7F" w:rsidRPr="00FF5DCF" w:rsidRDefault="007E333C" w:rsidP="00FF5DCF">
      <w:pPr>
        <w:pStyle w:val="Standard"/>
        <w:rPr>
          <w:rFonts w:cs="Times New Roman"/>
          <w:sz w:val="28"/>
          <w:szCs w:val="28"/>
        </w:rPr>
      </w:pPr>
      <w:r w:rsidRPr="00FF5DCF">
        <w:rPr>
          <w:rFonts w:eastAsia="Times New Roman" w:cs="Times New Roman"/>
          <w:sz w:val="28"/>
          <w:szCs w:val="28"/>
        </w:rPr>
        <w:t>Р</w:t>
      </w:r>
      <w:r w:rsidR="00C90D7F" w:rsidRPr="00FF5DCF">
        <w:rPr>
          <w:rFonts w:eastAsia="Times New Roman" w:cs="Times New Roman"/>
          <w:sz w:val="28"/>
          <w:szCs w:val="28"/>
        </w:rPr>
        <w:t>асстановка педагогических кадров была следующей:</w:t>
      </w:r>
    </w:p>
    <w:p w:rsidR="00C90D7F" w:rsidRPr="00FF5DCF" w:rsidRDefault="00C90D7F" w:rsidP="00FF5D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D72FA3" w:rsidRPr="0008360A" w:rsidRDefault="007E3A5B" w:rsidP="0008360A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младшая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="00D7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spellStart"/>
      <w:proofErr w:type="gramEnd"/>
      <w:r w:rsidR="00897EF4">
        <w:rPr>
          <w:b/>
          <w:color w:val="FF0000"/>
        </w:rPr>
        <w:t>Исхакова</w:t>
      </w:r>
      <w:proofErr w:type="spellEnd"/>
      <w:r w:rsidR="00897EF4">
        <w:rPr>
          <w:b/>
          <w:color w:val="FF0000"/>
        </w:rPr>
        <w:t xml:space="preserve"> </w:t>
      </w:r>
      <w:proofErr w:type="spellStart"/>
      <w:r w:rsidR="00897EF4">
        <w:rPr>
          <w:b/>
          <w:color w:val="FF0000"/>
        </w:rPr>
        <w:t>Хадижат,Назирбегова</w:t>
      </w:r>
      <w:proofErr w:type="spellEnd"/>
      <w:r w:rsidR="00897EF4">
        <w:rPr>
          <w:b/>
          <w:color w:val="FF0000"/>
        </w:rPr>
        <w:t xml:space="preserve"> </w:t>
      </w:r>
      <w:proofErr w:type="spellStart"/>
      <w:r w:rsidR="00897EF4">
        <w:rPr>
          <w:b/>
          <w:color w:val="FF0000"/>
        </w:rPr>
        <w:t>Асият</w:t>
      </w:r>
      <w:proofErr w:type="spellEnd"/>
      <w:r w:rsidR="00897EF4">
        <w:rPr>
          <w:b/>
          <w:color w:val="FF0000"/>
        </w:rPr>
        <w:t>.</w:t>
      </w:r>
    </w:p>
    <w:p w:rsidR="00897EF4" w:rsidRDefault="00897EF4" w:rsidP="00D72FA3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8766B" w:rsidRPr="0038766B" w:rsidRDefault="007E3A5B" w:rsidP="00D72FA3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младшая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="00D7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gramEnd"/>
      <w:r w:rsidR="00897EF4">
        <w:rPr>
          <w:b/>
          <w:color w:val="FF0000"/>
        </w:rPr>
        <w:t xml:space="preserve">Гаджиева </w:t>
      </w:r>
      <w:proofErr w:type="spellStart"/>
      <w:r w:rsidR="00897EF4">
        <w:rPr>
          <w:b/>
          <w:color w:val="FF0000"/>
        </w:rPr>
        <w:t>Хавра,Исхакова</w:t>
      </w:r>
      <w:proofErr w:type="spellEnd"/>
      <w:r w:rsidR="00897EF4">
        <w:rPr>
          <w:b/>
          <w:color w:val="FF0000"/>
        </w:rPr>
        <w:t xml:space="preserve"> </w:t>
      </w:r>
      <w:proofErr w:type="spellStart"/>
      <w:r w:rsidR="00897EF4">
        <w:rPr>
          <w:b/>
          <w:color w:val="FF0000"/>
        </w:rPr>
        <w:t>Хадижат</w:t>
      </w:r>
      <w:proofErr w:type="spellEnd"/>
      <w:r w:rsidR="00897EF4">
        <w:rPr>
          <w:b/>
          <w:color w:val="FF0000"/>
        </w:rPr>
        <w:t>.</w:t>
      </w:r>
    </w:p>
    <w:p w:rsidR="00D72FA3" w:rsidRPr="00FF5DCF" w:rsidRDefault="0038766B" w:rsidP="0008360A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                 </w:t>
      </w:r>
      <w:r w:rsidR="00897EF4">
        <w:t xml:space="preserve">                               </w:t>
      </w:r>
    </w:p>
    <w:p w:rsidR="00D72FA3" w:rsidRPr="0008360A" w:rsidRDefault="007E3A5B" w:rsidP="0008360A">
      <w:pPr>
        <w:numPr>
          <w:ilvl w:val="0"/>
          <w:numId w:val="16"/>
        </w:numPr>
        <w:spacing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средняя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группа </w:t>
      </w:r>
      <w:r w:rsidR="00D72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proofErr w:type="gramEnd"/>
      <w:r w:rsidR="00897EF4">
        <w:rPr>
          <w:b/>
          <w:color w:val="FF0000"/>
        </w:rPr>
        <w:t xml:space="preserve"> </w:t>
      </w:r>
      <w:proofErr w:type="spellStart"/>
      <w:r w:rsidR="00897EF4">
        <w:rPr>
          <w:b/>
          <w:color w:val="FF0000"/>
        </w:rPr>
        <w:t>Османова</w:t>
      </w:r>
      <w:proofErr w:type="spellEnd"/>
      <w:r w:rsidR="00897EF4">
        <w:rPr>
          <w:b/>
          <w:color w:val="FF0000"/>
        </w:rPr>
        <w:t xml:space="preserve"> </w:t>
      </w:r>
      <w:proofErr w:type="spellStart"/>
      <w:r w:rsidR="00897EF4">
        <w:rPr>
          <w:b/>
          <w:color w:val="FF0000"/>
        </w:rPr>
        <w:t>Асият,Гусендибирова</w:t>
      </w:r>
      <w:proofErr w:type="spellEnd"/>
      <w:r w:rsidR="00897EF4">
        <w:rPr>
          <w:b/>
          <w:color w:val="FF0000"/>
        </w:rPr>
        <w:t xml:space="preserve"> </w:t>
      </w:r>
      <w:proofErr w:type="spellStart"/>
      <w:r w:rsidR="00897EF4">
        <w:rPr>
          <w:b/>
          <w:color w:val="FF0000"/>
        </w:rPr>
        <w:t>Патимат</w:t>
      </w:r>
      <w:proofErr w:type="spellEnd"/>
      <w:r w:rsidR="00897EF4">
        <w:rPr>
          <w:b/>
          <w:color w:val="FF0000"/>
        </w:rPr>
        <w:t>.</w:t>
      </w:r>
    </w:p>
    <w:p w:rsidR="005B1054" w:rsidRPr="00FF5DCF" w:rsidRDefault="005B1054" w:rsidP="00FF5DCF">
      <w:pPr>
        <w:pStyle w:val="Standard"/>
        <w:ind w:firstLine="709"/>
        <w:rPr>
          <w:rFonts w:cs="Times New Roman"/>
          <w:sz w:val="28"/>
          <w:szCs w:val="28"/>
        </w:rPr>
      </w:pPr>
    </w:p>
    <w:p w:rsidR="00C90D7F" w:rsidRPr="00FF5DCF" w:rsidRDefault="00C90D7F" w:rsidP="00FF5DCF">
      <w:pPr>
        <w:pStyle w:val="Standard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Среди педагогов проводилось анкетирование по планированию педагогической работы на следующий 2017-2018 учебный год. В анкетировани</w:t>
      </w:r>
      <w:r w:rsidR="0008360A">
        <w:rPr>
          <w:rFonts w:cs="Times New Roman"/>
          <w:sz w:val="28"/>
          <w:szCs w:val="28"/>
        </w:rPr>
        <w:t xml:space="preserve">и приняли участие 6 </w:t>
      </w:r>
      <w:r w:rsidRPr="00FF5DCF">
        <w:rPr>
          <w:rFonts w:cs="Times New Roman"/>
          <w:sz w:val="28"/>
          <w:szCs w:val="28"/>
        </w:rPr>
        <w:t>педагогов.  80 % педагогов решили продолжить работу над темой по самообразованию, 50 % могут предложить образовательные услуги для обучающихся по дополнительному образованию на бесплатной основе. Это кружки</w:t>
      </w:r>
      <w:r w:rsidR="00A41DF8" w:rsidRPr="00FF5DCF">
        <w:rPr>
          <w:rFonts w:cs="Times New Roman"/>
          <w:sz w:val="28"/>
          <w:szCs w:val="28"/>
        </w:rPr>
        <w:t xml:space="preserve"> по нетрадиционной технике рисования, по художественной гимнастике, экологический кружок, танцевальные кружки.</w:t>
      </w:r>
      <w:r w:rsidRPr="00FF5DCF">
        <w:rPr>
          <w:rFonts w:cs="Times New Roman"/>
          <w:sz w:val="28"/>
          <w:szCs w:val="28"/>
        </w:rPr>
        <w:t xml:space="preserve"> В методическом кабинете имеется банк данных</w:t>
      </w:r>
      <w:r w:rsidR="00A41DF8" w:rsidRPr="00FF5DCF">
        <w:rPr>
          <w:rFonts w:cs="Times New Roman"/>
          <w:sz w:val="28"/>
          <w:szCs w:val="28"/>
        </w:rPr>
        <w:t xml:space="preserve"> о педа</w:t>
      </w:r>
      <w:r w:rsidR="0008360A">
        <w:rPr>
          <w:rFonts w:cs="Times New Roman"/>
          <w:sz w:val="28"/>
          <w:szCs w:val="28"/>
        </w:rPr>
        <w:t>гогических сотрудниках МБДОУ «Улыбка»</w:t>
      </w:r>
      <w:r w:rsidRPr="00FF5DCF">
        <w:rPr>
          <w:rFonts w:cs="Times New Roman"/>
          <w:sz w:val="28"/>
          <w:szCs w:val="28"/>
        </w:rPr>
        <w:t>, где имеется информация о стаже работника, дате прохождения курсов, аттестации и т.д.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 педагогической работе проводились педсоветы, семинары, работа творческих групп, семинары- практикумы по типу деловых игр, дискуссионные столы, консультации, решение проблемных задач и практических ситуаций.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Важнейшими направлениями методической работы в течение года </w:t>
      </w:r>
      <w:proofErr w:type="spellStart"/>
      <w:proofErr w:type="gramStart"/>
      <w:r w:rsidRPr="00FF5DCF">
        <w:rPr>
          <w:rFonts w:cs="Times New Roman"/>
          <w:sz w:val="28"/>
          <w:szCs w:val="28"/>
        </w:rPr>
        <w:t>были:оказание</w:t>
      </w:r>
      <w:proofErr w:type="spellEnd"/>
      <w:proofErr w:type="gramEnd"/>
      <w:r w:rsidRPr="00FF5DCF">
        <w:rPr>
          <w:rFonts w:cs="Times New Roman"/>
          <w:sz w:val="28"/>
          <w:szCs w:val="28"/>
        </w:rPr>
        <w:t xml:space="preserve"> педагогической помощи педагогам в поисках эффективных методов работы с детьми;</w:t>
      </w:r>
      <w:r w:rsidR="0038766B"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>реализация личных склонностей и творческих интересов с целью наиболее полного самовыражения личности педагога;</w:t>
      </w:r>
      <w:r w:rsidR="0038766B">
        <w:rPr>
          <w:rFonts w:cs="Times New Roman"/>
          <w:sz w:val="28"/>
          <w:szCs w:val="28"/>
        </w:rPr>
        <w:t xml:space="preserve"> </w:t>
      </w:r>
      <w:r w:rsidRPr="00FF5DCF">
        <w:rPr>
          <w:rFonts w:cs="Times New Roman"/>
          <w:sz w:val="28"/>
          <w:szCs w:val="28"/>
        </w:rPr>
        <w:t>совершенствование педагогическо</w:t>
      </w:r>
      <w:r w:rsidR="00A41DF8" w:rsidRPr="00FF5DCF">
        <w:rPr>
          <w:rFonts w:cs="Times New Roman"/>
          <w:sz w:val="28"/>
          <w:szCs w:val="28"/>
        </w:rPr>
        <w:t>го мастерства.</w:t>
      </w:r>
    </w:p>
    <w:p w:rsidR="00C90D7F" w:rsidRPr="00FF5DCF" w:rsidRDefault="00C90D7F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У педагогов сформированы профессиональные компетенции, необходимые для успешной реализации пяти основных образовательных областей, определяющих содержание дошкольного образование в условиях реализации ФГОС.</w:t>
      </w:r>
    </w:p>
    <w:p w:rsidR="00C90D7F" w:rsidRPr="00FF5DCF" w:rsidRDefault="0038766B" w:rsidP="00FF5DCF">
      <w:pPr>
        <w:pStyle w:val="Standard"/>
        <w:spacing w:after="160"/>
        <w:ind w:firstLine="709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Планы </w:t>
      </w:r>
      <w:proofErr w:type="spellStart"/>
      <w:r>
        <w:rPr>
          <w:rFonts w:cs="Times New Roman"/>
          <w:sz w:val="28"/>
          <w:szCs w:val="28"/>
        </w:rPr>
        <w:t>воспитательно</w:t>
      </w:r>
      <w:proofErr w:type="spellEnd"/>
      <w:r>
        <w:rPr>
          <w:rFonts w:cs="Times New Roman"/>
          <w:sz w:val="28"/>
          <w:szCs w:val="28"/>
        </w:rPr>
        <w:t xml:space="preserve"> -</w:t>
      </w:r>
      <w:r w:rsidR="00C90D7F" w:rsidRPr="00FF5DCF">
        <w:rPr>
          <w:rFonts w:cs="Times New Roman"/>
          <w:sz w:val="28"/>
          <w:szCs w:val="28"/>
        </w:rPr>
        <w:t xml:space="preserve">образовательной работы были составлены на основе диагностики выполнения программы каждой группой и наблюдений </w:t>
      </w:r>
      <w:r w:rsidR="00C90D7F" w:rsidRPr="00FF5DCF">
        <w:rPr>
          <w:rFonts w:cs="Times New Roman"/>
          <w:sz w:val="28"/>
          <w:szCs w:val="28"/>
        </w:rPr>
        <w:lastRenderedPageBreak/>
        <w:t xml:space="preserve">педагогического процесса, а также в соответствии с тематическим планированием. 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FF5DCF">
        <w:rPr>
          <w:rFonts w:ascii="Times New Roman" w:eastAsia="Times New Roman" w:hAnsi="Times New Roman" w:cs="Times New Roman"/>
          <w:i/>
          <w:sz w:val="28"/>
          <w:szCs w:val="28"/>
        </w:rPr>
        <w:t xml:space="preserve">Вывод: </w:t>
      </w:r>
      <w:proofErr w:type="gramStart"/>
      <w:r w:rsidR="00A41DF8" w:rsidRPr="00FF5DC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="00A41DF8" w:rsidRPr="00FF5DCF">
        <w:rPr>
          <w:rFonts w:ascii="Times New Roman" w:eastAsia="Times New Roman" w:hAnsi="Times New Roman" w:cs="Times New Roman"/>
          <w:sz w:val="28"/>
          <w:szCs w:val="28"/>
        </w:rPr>
        <w:t xml:space="preserve"> метод</w:t>
      </w:r>
      <w:r w:rsidR="0008360A">
        <w:rPr>
          <w:rFonts w:ascii="Times New Roman" w:eastAsia="Times New Roman" w:hAnsi="Times New Roman" w:cs="Times New Roman"/>
          <w:sz w:val="28"/>
          <w:szCs w:val="28"/>
        </w:rPr>
        <w:t xml:space="preserve">ической системе работы МБДОУ «Улыбка» </w:t>
      </w:r>
      <w:r w:rsidRPr="00FF5DCF">
        <w:rPr>
          <w:rFonts w:ascii="Times New Roman" w:eastAsia="Times New Roman" w:hAnsi="Times New Roman" w:cs="Times New Roman"/>
          <w:sz w:val="28"/>
          <w:szCs w:val="28"/>
        </w:rPr>
        <w:t>созданы условия для распространения обобщённого педагогического опыта педагогов. Педагоги умеют обеспечивать развитие личности, мотивации и способностей детей в различных видах деятельности в тесной взаимосвязи.</w:t>
      </w:r>
    </w:p>
    <w:p w:rsidR="00C90D7F" w:rsidRPr="00FF5DCF" w:rsidRDefault="005B1054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F5DCF">
        <w:rPr>
          <w:rFonts w:ascii="Times New Roman" w:hAnsi="Times New Roman" w:cs="Times New Roman"/>
          <w:b/>
          <w:sz w:val="28"/>
          <w:szCs w:val="28"/>
        </w:rPr>
        <w:t xml:space="preserve">3.13 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proofErr w:type="gramEnd"/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повышения профессионального мастерства педагогов.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На современном этапе содержания образования усложняется, акцентируя внимание педагогов дошкольного образования на развитие творческих и интеллектуальных способностей детей, коррекции эмоционально- волевой и двигательной сфер; на смену традиционным методам приходят активные методы обучения и воспитания, направленные на развитие активности самого ребёнка. В этих изменяющихся условиях педагогу дошкольного образования необходимо уметь ориентироваться в многообразии подходов к развитию детей, в широком спектре современных педагогических технологий.</w:t>
      </w:r>
    </w:p>
    <w:p w:rsidR="00C90D7F" w:rsidRPr="00FF5DCF" w:rsidRDefault="00C90D7F" w:rsidP="00FF5DCF">
      <w:pPr>
        <w:pStyle w:val="a3"/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В течение 2016-2017 г. педагоги детского сада принимали участие в мероприятиях различного уровня (см. таблицу).</w:t>
      </w:r>
    </w:p>
    <w:p w:rsidR="00C90D7F" w:rsidRPr="00FF5DCF" w:rsidRDefault="00C90D7F" w:rsidP="00FF5DCF">
      <w:pPr>
        <w:pStyle w:val="a3"/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4672"/>
        <w:gridCol w:w="5104"/>
      </w:tblGrid>
      <w:tr w:rsidR="00C90D7F" w:rsidRPr="00FF5DCF" w:rsidTr="00767DE8">
        <w:tc>
          <w:tcPr>
            <w:tcW w:w="4672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Мероприятие, срок</w:t>
            </w:r>
          </w:p>
        </w:tc>
        <w:tc>
          <w:tcPr>
            <w:tcW w:w="5104" w:type="dxa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Участники, результат</w:t>
            </w:r>
          </w:p>
        </w:tc>
      </w:tr>
      <w:tr w:rsidR="00C90D7F" w:rsidRPr="00FF5DCF" w:rsidTr="00767DE8">
        <w:tc>
          <w:tcPr>
            <w:tcW w:w="4672" w:type="dxa"/>
          </w:tcPr>
          <w:p w:rsidR="00C90D7F" w:rsidRPr="00FF5DCF" w:rsidRDefault="0008360A" w:rsidP="00880905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районый</w:t>
            </w:r>
            <w:proofErr w:type="spellEnd"/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работников МБ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880905">
              <w:rPr>
                <w:rFonts w:ascii="Times New Roman" w:hAnsi="Times New Roman" w:cs="Times New Roman"/>
                <w:sz w:val="28"/>
                <w:szCs w:val="28"/>
              </w:rPr>
              <w:t>У «</w:t>
            </w:r>
            <w:r w:rsidR="00B13EB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bookmarkStart w:id="0" w:name="_GoBack"/>
            <w:bookmarkEnd w:id="0"/>
            <w:r w:rsidR="00880905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 w:rsidR="00C90D7F" w:rsidRPr="00FF5DCF">
              <w:rPr>
                <w:rFonts w:ascii="Times New Roman" w:hAnsi="Times New Roman" w:cs="Times New Roman"/>
                <w:sz w:val="28"/>
                <w:szCs w:val="28"/>
              </w:rPr>
              <w:t>г.)</w:t>
            </w:r>
          </w:p>
        </w:tc>
        <w:tc>
          <w:tcPr>
            <w:tcW w:w="5104" w:type="dxa"/>
          </w:tcPr>
          <w:p w:rsidR="00C90D7F" w:rsidRPr="00FF5DCF" w:rsidRDefault="00897EF4" w:rsidP="00FF5DCF">
            <w:pPr>
              <w:autoSpaceDE w:val="0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Гусендибирова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П.А.</w:t>
            </w:r>
            <w:r w:rsidR="00E74916" w:rsidRPr="00FF5DC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C90D7F" w:rsidRPr="00FF5DCF" w:rsidTr="00767DE8">
        <w:tc>
          <w:tcPr>
            <w:tcW w:w="4672" w:type="dxa"/>
          </w:tcPr>
          <w:p w:rsidR="00C90D7F" w:rsidRPr="00FF5DCF" w:rsidRDefault="001E2CC4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проекта Федеральной целевой программы развития образования на 2016-2020г.</w:t>
            </w:r>
          </w:p>
        </w:tc>
        <w:tc>
          <w:tcPr>
            <w:tcW w:w="5104" w:type="dxa"/>
          </w:tcPr>
          <w:p w:rsidR="005B1054" w:rsidRPr="00FF5DCF" w:rsidRDefault="00E74916" w:rsidP="00FF5DCF">
            <w:pPr>
              <w:pStyle w:val="a3"/>
              <w:autoSpaceDE w:val="0"/>
              <w:spacing w:after="160"/>
              <w:rPr>
                <w:rFonts w:cs="Times New Roman"/>
                <w:sz w:val="28"/>
                <w:szCs w:val="28"/>
              </w:rPr>
            </w:pPr>
            <w:r w:rsidRPr="00FF5DCF">
              <w:rPr>
                <w:rFonts w:cs="Times New Roman"/>
                <w:sz w:val="28"/>
                <w:szCs w:val="28"/>
              </w:rPr>
              <w:t>Все педагоги</w:t>
            </w:r>
          </w:p>
        </w:tc>
      </w:tr>
      <w:tr w:rsidR="00C90D7F" w:rsidRPr="00FF5DCF" w:rsidTr="00767DE8">
        <w:tc>
          <w:tcPr>
            <w:tcW w:w="9776" w:type="dxa"/>
            <w:gridSpan w:val="2"/>
          </w:tcPr>
          <w:p w:rsidR="00C90D7F" w:rsidRPr="00FF5DCF" w:rsidRDefault="00C90D7F" w:rsidP="00FF5DCF">
            <w:pPr>
              <w:autoSpaceDE w:val="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i/>
                <w:sz w:val="28"/>
                <w:szCs w:val="28"/>
              </w:rPr>
              <w:t>Республиканский уровень</w:t>
            </w:r>
          </w:p>
        </w:tc>
      </w:tr>
      <w:tr w:rsidR="00C90D7F" w:rsidRPr="00FF5DCF" w:rsidTr="00767DE8">
        <w:tc>
          <w:tcPr>
            <w:tcW w:w="4672" w:type="dxa"/>
          </w:tcPr>
          <w:p w:rsidR="00C90D7F" w:rsidRPr="00FF5DCF" w:rsidRDefault="00C90D7F" w:rsidP="00FF5DCF">
            <w:pPr>
              <w:autoSpaceDE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4" w:type="dxa"/>
          </w:tcPr>
          <w:p w:rsidR="00C90D7F" w:rsidRPr="00FF5DCF" w:rsidRDefault="007E3A5B" w:rsidP="00FF5DCF">
            <w:pPr>
              <w:autoSpaceDE w:val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  </w:t>
            </w:r>
          </w:p>
        </w:tc>
      </w:tr>
    </w:tbl>
    <w:p w:rsidR="00815E40" w:rsidRPr="00FF5DCF" w:rsidRDefault="00815E40" w:rsidP="00FF5DCF">
      <w:pPr>
        <w:shd w:val="clear" w:color="auto" w:fill="FFFFFF"/>
        <w:autoSpaceDE w:val="0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5B1054" w:rsidP="00FF5DCF">
      <w:pPr>
        <w:shd w:val="clear" w:color="auto" w:fill="FFFFFF"/>
        <w:autoSpaceDE w:val="0"/>
        <w:spacing w:line="240" w:lineRule="auto"/>
        <w:ind w:left="-170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3.14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Результат работы с молодыми педагогами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Реализация современной образовательной политики невозможна без молодого педагог</w:t>
      </w:r>
      <w:r w:rsidR="00D91AE0" w:rsidRPr="00FF5DCF">
        <w:rPr>
          <w:rFonts w:ascii="Times New Roman" w:hAnsi="Times New Roman" w:cs="Times New Roman"/>
          <w:sz w:val="28"/>
          <w:szCs w:val="28"/>
        </w:rPr>
        <w:t>а. В 20</w:t>
      </w:r>
      <w:r w:rsidR="00130E08" w:rsidRPr="00FF5DCF">
        <w:rPr>
          <w:rFonts w:ascii="Times New Roman" w:hAnsi="Times New Roman" w:cs="Times New Roman"/>
          <w:sz w:val="28"/>
          <w:szCs w:val="28"/>
        </w:rPr>
        <w:t>1</w:t>
      </w:r>
      <w:r w:rsidR="00897EF4">
        <w:rPr>
          <w:rFonts w:ascii="Times New Roman" w:hAnsi="Times New Roman" w:cs="Times New Roman"/>
          <w:sz w:val="28"/>
          <w:szCs w:val="28"/>
        </w:rPr>
        <w:t>7</w:t>
      </w:r>
      <w:r w:rsidR="00130E08" w:rsidRPr="00FF5DCF">
        <w:rPr>
          <w:rFonts w:ascii="Times New Roman" w:hAnsi="Times New Roman" w:cs="Times New Roman"/>
          <w:sz w:val="28"/>
          <w:szCs w:val="28"/>
        </w:rPr>
        <w:t>-201</w:t>
      </w:r>
      <w:r w:rsidR="00897EF4">
        <w:rPr>
          <w:rFonts w:ascii="Times New Roman" w:hAnsi="Times New Roman" w:cs="Times New Roman"/>
          <w:sz w:val="28"/>
          <w:szCs w:val="28"/>
        </w:rPr>
        <w:t xml:space="preserve">8 учебном году в МБДОУ «Улыбка» </w:t>
      </w:r>
      <w:r w:rsidR="00D91AE0" w:rsidRPr="00FF5DCF">
        <w:rPr>
          <w:rFonts w:ascii="Times New Roman" w:hAnsi="Times New Roman" w:cs="Times New Roman"/>
          <w:sz w:val="28"/>
          <w:szCs w:val="28"/>
        </w:rPr>
        <w:t>работал 1 молодой педагог</w:t>
      </w:r>
      <w:r w:rsidR="00897EF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97EF4">
        <w:rPr>
          <w:rFonts w:ascii="Times New Roman" w:hAnsi="Times New Roman" w:cs="Times New Roman"/>
          <w:sz w:val="28"/>
          <w:szCs w:val="28"/>
        </w:rPr>
        <w:t>Масхудова</w:t>
      </w:r>
      <w:proofErr w:type="spellEnd"/>
      <w:r w:rsidR="00897EF4">
        <w:rPr>
          <w:rFonts w:ascii="Times New Roman" w:hAnsi="Times New Roman" w:cs="Times New Roman"/>
          <w:sz w:val="28"/>
          <w:szCs w:val="28"/>
        </w:rPr>
        <w:t xml:space="preserve"> А.С</w:t>
      </w:r>
      <w:r w:rsidR="00E74916" w:rsidRPr="00FF5DCF">
        <w:rPr>
          <w:rFonts w:ascii="Times New Roman" w:hAnsi="Times New Roman" w:cs="Times New Roman"/>
          <w:sz w:val="28"/>
          <w:szCs w:val="28"/>
        </w:rPr>
        <w:t>.</w:t>
      </w:r>
      <w:r w:rsidR="00D91AE0" w:rsidRPr="00FF5DCF">
        <w:rPr>
          <w:rFonts w:ascii="Times New Roman" w:hAnsi="Times New Roman" w:cs="Times New Roman"/>
          <w:sz w:val="28"/>
          <w:szCs w:val="28"/>
        </w:rPr>
        <w:t xml:space="preserve"> В целях оказания ему</w:t>
      </w:r>
      <w:r w:rsidRPr="00FF5DCF">
        <w:rPr>
          <w:rFonts w:ascii="Times New Roman" w:hAnsi="Times New Roman" w:cs="Times New Roman"/>
          <w:sz w:val="28"/>
          <w:szCs w:val="28"/>
        </w:rPr>
        <w:t xml:space="preserve"> практической и методической помощи в детском саду была организована «Школа</w:t>
      </w:r>
      <w:r w:rsidR="00D91AE0" w:rsidRPr="00FF5DCF">
        <w:rPr>
          <w:rFonts w:ascii="Times New Roman" w:hAnsi="Times New Roman" w:cs="Times New Roman"/>
          <w:sz w:val="28"/>
          <w:szCs w:val="28"/>
        </w:rPr>
        <w:t xml:space="preserve"> молодого педагога</w:t>
      </w:r>
      <w:r w:rsidRPr="00FF5DCF">
        <w:rPr>
          <w:rFonts w:ascii="Times New Roman" w:hAnsi="Times New Roman" w:cs="Times New Roman"/>
          <w:sz w:val="28"/>
          <w:szCs w:val="28"/>
        </w:rPr>
        <w:t>». За каждым педагогом был закреплён наставник. Основными задачами наставничества были: привить молодому педагогу интерес к педагогической деятельности и закрепить его в ДОО; ускорить процесс профессионального становления, развить его способности самостоятельно и качественно выполнять возложенные на него обязанности по занимаемой должности; организовать психолого- педагогическую поддержку и оказание помощи начинающему педагогу.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С педагогами были проведены консультации по основным направлениям работы: изучение нормативно- правовой базы; ведение документации дошкольного учреждения; организация образовательного процесса в группе; формы и методы </w:t>
      </w:r>
      <w:r w:rsidRPr="00FF5DCF">
        <w:rPr>
          <w:rFonts w:ascii="Times New Roman" w:hAnsi="Times New Roman" w:cs="Times New Roman"/>
          <w:sz w:val="28"/>
          <w:szCs w:val="28"/>
        </w:rPr>
        <w:lastRenderedPageBreak/>
        <w:t>организации совместной деятельности воспитанников с воспитателей; использование новых образовательных технологий и разработок, как во время непосредственной образовательной деятельности, так и в режимных момента</w:t>
      </w:r>
      <w:r w:rsidR="00887070">
        <w:rPr>
          <w:rFonts w:ascii="Times New Roman" w:hAnsi="Times New Roman" w:cs="Times New Roman"/>
          <w:sz w:val="28"/>
          <w:szCs w:val="28"/>
        </w:rPr>
        <w:t>х</w:t>
      </w:r>
      <w:r w:rsidRPr="00FF5DCF">
        <w:rPr>
          <w:rFonts w:ascii="Times New Roman" w:hAnsi="Times New Roman" w:cs="Times New Roman"/>
          <w:sz w:val="28"/>
          <w:szCs w:val="28"/>
        </w:rPr>
        <w:t>.</w:t>
      </w:r>
    </w:p>
    <w:p w:rsidR="00C90D7F" w:rsidRPr="00FF5DCF" w:rsidRDefault="00D91AE0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Молодой педагог в течение года посещала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стажёрские площадки города и педагогические советы детского сада.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Результат посещений итоговых занятий показал, что педагоги успешно овладели методикой работы с обучающимися, активно применяют современные технологии: метод проектов, и другое.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В дальнейшем планируется продолжить работу по повышению профессионального мастерства молодых педагогов, активизации их работы по самообразованию. </w:t>
      </w:r>
    </w:p>
    <w:p w:rsidR="00C90D7F" w:rsidRPr="00FF5DCF" w:rsidRDefault="005B1054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3.15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Система взаимодействия с родителями воспитанников.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i/>
          <w:sz w:val="28"/>
          <w:szCs w:val="28"/>
        </w:rPr>
        <w:t>Анализ банка данных о семьях воспитанников</w:t>
      </w:r>
      <w:r w:rsidRPr="00FF5DCF">
        <w:rPr>
          <w:rFonts w:ascii="Times New Roman" w:hAnsi="Times New Roman" w:cs="Times New Roman"/>
          <w:sz w:val="28"/>
          <w:szCs w:val="28"/>
        </w:rPr>
        <w:t>.</w:t>
      </w: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Кол</w:t>
      </w:r>
      <w:r w:rsidR="00D91AE0" w:rsidRPr="00FF5DCF">
        <w:rPr>
          <w:rFonts w:ascii="Times New Roman" w:hAnsi="Times New Roman" w:cs="Times New Roman"/>
          <w:sz w:val="28"/>
          <w:szCs w:val="28"/>
        </w:rPr>
        <w:t xml:space="preserve">ичество семей в </w:t>
      </w:r>
      <w:r w:rsidR="00897EF4">
        <w:rPr>
          <w:rFonts w:ascii="Times New Roman" w:hAnsi="Times New Roman" w:cs="Times New Roman"/>
          <w:sz w:val="28"/>
          <w:szCs w:val="28"/>
        </w:rPr>
        <w:t>МБДОУ «Улыбка»</w:t>
      </w:r>
    </w:p>
    <w:tbl>
      <w:tblPr>
        <w:tblStyle w:val="a4"/>
        <w:tblW w:w="7905" w:type="dxa"/>
        <w:tblLayout w:type="fixed"/>
        <w:tblLook w:val="04A0" w:firstRow="1" w:lastRow="0" w:firstColumn="1" w:lastColumn="0" w:noHBand="0" w:noVBand="1"/>
      </w:tblPr>
      <w:tblGrid>
        <w:gridCol w:w="2376"/>
        <w:gridCol w:w="1843"/>
        <w:gridCol w:w="1843"/>
        <w:gridCol w:w="1843"/>
      </w:tblGrid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Критерии/группы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 xml:space="preserve">Младшие </w:t>
            </w:r>
          </w:p>
        </w:tc>
        <w:tc>
          <w:tcPr>
            <w:tcW w:w="1843" w:type="dxa"/>
          </w:tcPr>
          <w:p w:rsidR="00587474" w:rsidRPr="00FF5DCF" w:rsidRDefault="00897EF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1843" w:type="dxa"/>
          </w:tcPr>
          <w:p w:rsidR="00587474" w:rsidRPr="00FF5DCF" w:rsidRDefault="00897EF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</w:t>
            </w:r>
          </w:p>
        </w:tc>
      </w:tr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семей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>82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b/>
                <w:sz w:val="28"/>
                <w:szCs w:val="28"/>
              </w:rPr>
              <w:t>96</w:t>
            </w:r>
          </w:p>
        </w:tc>
      </w:tr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Имеют одного ребёнка в семье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Имеют двоих детей в семье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Имеют более двух детей в семье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Полные семьи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Неполные семьи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Имеют высшее образование</w:t>
            </w:r>
          </w:p>
        </w:tc>
        <w:tc>
          <w:tcPr>
            <w:tcW w:w="1843" w:type="dxa"/>
          </w:tcPr>
          <w:p w:rsidR="00587474" w:rsidRPr="00FF5DCF" w:rsidRDefault="00656C9A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Оба родителя работают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587474" w:rsidRPr="00FF5DCF" w:rsidTr="00587474">
        <w:tc>
          <w:tcPr>
            <w:tcW w:w="2376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Один родитель работает</w:t>
            </w:r>
          </w:p>
        </w:tc>
        <w:tc>
          <w:tcPr>
            <w:tcW w:w="1843" w:type="dxa"/>
          </w:tcPr>
          <w:p w:rsidR="00587474" w:rsidRPr="00FF5DCF" w:rsidRDefault="00656C9A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43" w:type="dxa"/>
          </w:tcPr>
          <w:p w:rsidR="00587474" w:rsidRPr="00FF5DCF" w:rsidRDefault="00587474" w:rsidP="00FF5DCF">
            <w:pPr>
              <w:autoSpaceDE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5DCF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Администрация ДОО учитывает потребности родителей, создавая благоприятные условия для воспитания и развития детей в виде гибкого, щадящего режима пребывания в детском саду, а также комфортной, эмоциональной, социально- бытовой, развивающей среды в группах. В ДОО осуществляется тесное сотрудничество с родителями, отношения с которыми строятся по принципу доверительного партнёрства, моральной поддержки и взаимопомощи. Педагоги детского сада уделяют большое внимание работе с семьями воспитанников, вовлекая родителей в единое образовательное пространство.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>Организуя работу с коллективом родителей, администрация и педагоги проводят собрания, конференции, беседы за круглым столом, другие традиционные и нетрадиционные формы работы:</w:t>
      </w:r>
      <w:r w:rsidR="00897EF4">
        <w:rPr>
          <w:rFonts w:ascii="Times New Roman" w:hAnsi="Times New Roman" w:cs="Times New Roman"/>
          <w:sz w:val="28"/>
          <w:szCs w:val="28"/>
        </w:rPr>
        <w:t xml:space="preserve"> 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знакомство с семьями воспитанников на </w:t>
      </w:r>
      <w:proofErr w:type="gramStart"/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дому</w:t>
      </w:r>
      <w:r w:rsidR="00897E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;привлечение</w:t>
      </w:r>
      <w:proofErr w:type="gramEnd"/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родителей к организации деятельности детей в ДОО;</w:t>
      </w:r>
      <w:r w:rsidR="00897EF4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творческие отчёты воспитателей и детей для родителей и мн. др.</w:t>
      </w:r>
    </w:p>
    <w:p w:rsidR="00C90D7F" w:rsidRPr="00FF5DCF" w:rsidRDefault="00C90D7F" w:rsidP="00FF5DCF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В начале каждого года специалистами ДОО проводится количественный и качественный анализ семей дошкольников: выявляется количество полных и неполных семей, многодетных, опекунских, семей воспитывающих детей –инвалидов, семьи «зоны риска»; выявляется социальный статус каждой семьи и уровень образования родителей.</w:t>
      </w:r>
    </w:p>
    <w:p w:rsidR="00C90D7F" w:rsidRPr="00FF5DCF" w:rsidRDefault="00897EF4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2017-2018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учебного года в работе с родителями использовались следующие формы работы:</w:t>
      </w:r>
    </w:p>
    <w:p w:rsidR="00C90D7F" w:rsidRPr="00FF5DCF" w:rsidRDefault="00C90D7F" w:rsidP="00D7240E">
      <w:pPr>
        <w:pStyle w:val="a3"/>
        <w:shd w:val="clear" w:color="auto" w:fill="FFFFFF"/>
        <w:autoSpaceDE w:val="0"/>
        <w:spacing w:after="160"/>
        <w:ind w:left="709"/>
        <w:rPr>
          <w:rFonts w:cs="Times New Roman"/>
          <w:sz w:val="28"/>
          <w:szCs w:val="28"/>
        </w:rPr>
      </w:pPr>
    </w:p>
    <w:p w:rsidR="00C90D7F" w:rsidRPr="00FF5DCF" w:rsidRDefault="00C90D7F" w:rsidP="00FF5DCF">
      <w:pPr>
        <w:pStyle w:val="a3"/>
        <w:numPr>
          <w:ilvl w:val="0"/>
          <w:numId w:val="2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анкетирован</w:t>
      </w:r>
      <w:r w:rsidR="00656C9A" w:rsidRPr="00FF5DCF">
        <w:rPr>
          <w:rFonts w:cs="Times New Roman"/>
          <w:sz w:val="28"/>
          <w:szCs w:val="28"/>
        </w:rPr>
        <w:t>ие «Удо</w:t>
      </w:r>
      <w:r w:rsidR="00D7240E">
        <w:rPr>
          <w:rFonts w:cs="Times New Roman"/>
          <w:sz w:val="28"/>
          <w:szCs w:val="28"/>
        </w:rPr>
        <w:t>влетворённость работой МБДОУ «Улыбка» (март 2018</w:t>
      </w:r>
      <w:r w:rsidRPr="00FF5DCF">
        <w:rPr>
          <w:rFonts w:cs="Times New Roman"/>
          <w:sz w:val="28"/>
          <w:szCs w:val="28"/>
        </w:rPr>
        <w:t xml:space="preserve"> г.)</w:t>
      </w:r>
    </w:p>
    <w:p w:rsidR="00C90D7F" w:rsidRPr="00FF5DCF" w:rsidRDefault="00C90D7F" w:rsidP="00FF5DCF">
      <w:pPr>
        <w:pStyle w:val="a3"/>
        <w:numPr>
          <w:ilvl w:val="0"/>
          <w:numId w:val="2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>информационное сопровождение мероприяти</w:t>
      </w:r>
      <w:r w:rsidR="00656C9A" w:rsidRPr="00FF5DCF">
        <w:rPr>
          <w:rFonts w:cs="Times New Roman"/>
          <w:sz w:val="28"/>
          <w:szCs w:val="28"/>
        </w:rPr>
        <w:t>й в ДОУ на сайте детского сада раздел «Методическая копилка».</w:t>
      </w:r>
    </w:p>
    <w:p w:rsidR="00C90D7F" w:rsidRPr="00FF5DCF" w:rsidRDefault="00C90D7F" w:rsidP="00FF5DCF">
      <w:pPr>
        <w:pStyle w:val="a3"/>
        <w:numPr>
          <w:ilvl w:val="0"/>
          <w:numId w:val="2"/>
        </w:numPr>
        <w:shd w:val="clear" w:color="auto" w:fill="FFFFFF"/>
        <w:autoSpaceDE w:val="0"/>
        <w:spacing w:after="160"/>
        <w:ind w:left="0" w:firstLine="709"/>
        <w:rPr>
          <w:rFonts w:cs="Times New Roman"/>
          <w:sz w:val="28"/>
          <w:szCs w:val="28"/>
        </w:rPr>
      </w:pPr>
      <w:r w:rsidRPr="00FF5DCF">
        <w:rPr>
          <w:rFonts w:cs="Times New Roman"/>
          <w:sz w:val="28"/>
          <w:szCs w:val="28"/>
        </w:rPr>
        <w:t xml:space="preserve">конкурсы совместного творчества с детьми и педагогами </w:t>
      </w:r>
    </w:p>
    <w:p w:rsidR="00C90D7F" w:rsidRPr="00FF5DCF" w:rsidRDefault="00C90D7F" w:rsidP="00FF5DCF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firstLine="709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По результатам анкетирования было установлено, что:</w:t>
      </w:r>
    </w:p>
    <w:p w:rsidR="00C90D7F" w:rsidRPr="00FF5DCF" w:rsidRDefault="00D7240E" w:rsidP="00FF5DC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8</w:t>
      </w:r>
      <w:r w:rsidR="00C90D7F"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1 % родителей дов</w:t>
      </w:r>
      <w:r w:rsidR="00656C9A"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ольны к</w:t>
      </w:r>
      <w:r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ачеством образования в МБДОУ «Улыбка»</w:t>
      </w:r>
      <w:r w:rsidR="00C90D7F"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, принимают участие в конкурсах и выставках;</w:t>
      </w:r>
    </w:p>
    <w:p w:rsidR="00C90D7F" w:rsidRPr="00FF5DCF" w:rsidRDefault="00C90D7F" w:rsidP="00FF5DCF">
      <w:pPr>
        <w:widowControl w:val="0"/>
        <w:numPr>
          <w:ilvl w:val="0"/>
          <w:numId w:val="7"/>
        </w:numPr>
        <w:shd w:val="clear" w:color="auto" w:fill="FFFFFF"/>
        <w:suppressAutoHyphens/>
        <w:autoSpaceDE w:val="0"/>
        <w:autoSpaceDN w:val="0"/>
        <w:spacing w:line="240" w:lineRule="auto"/>
        <w:contextualSpacing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46 % - нуждаются в </w:t>
      </w:r>
      <w:proofErr w:type="spellStart"/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психоло</w:t>
      </w:r>
      <w:proofErr w:type="spellEnd"/>
      <w:r w:rsidRPr="00FF5DCF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-педагогических консультациях;</w:t>
      </w:r>
    </w:p>
    <w:p w:rsidR="00C90D7F" w:rsidRPr="00FF5DCF" w:rsidRDefault="00C90D7F" w:rsidP="00D7240E">
      <w:pPr>
        <w:widowControl w:val="0"/>
        <w:shd w:val="clear" w:color="auto" w:fill="FFFFFF"/>
        <w:suppressAutoHyphens/>
        <w:autoSpaceDE w:val="0"/>
        <w:autoSpaceDN w:val="0"/>
        <w:spacing w:line="240" w:lineRule="auto"/>
        <w:ind w:left="360"/>
        <w:contextualSpacing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</w:pPr>
    </w:p>
    <w:p w:rsidR="00C90D7F" w:rsidRPr="00FF5DCF" w:rsidRDefault="00C90D7F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Не все родители понимают термин «психологическая готовность ребёнка к школе». Этой проблеме были посвящены родительские собрания с участием </w:t>
      </w:r>
      <w:r w:rsidR="00D7240E">
        <w:rPr>
          <w:rFonts w:ascii="Times New Roman" w:hAnsi="Times New Roman" w:cs="Times New Roman"/>
          <w:sz w:val="28"/>
          <w:szCs w:val="28"/>
        </w:rPr>
        <w:t xml:space="preserve"> </w:t>
      </w:r>
      <w:r w:rsidR="00656C9A" w:rsidRPr="00FF5DCF">
        <w:rPr>
          <w:rFonts w:ascii="Times New Roman" w:hAnsi="Times New Roman" w:cs="Times New Roman"/>
          <w:sz w:val="28"/>
          <w:szCs w:val="28"/>
        </w:rPr>
        <w:t xml:space="preserve"> учителей</w:t>
      </w:r>
      <w:r w:rsidRPr="00FF5DCF">
        <w:rPr>
          <w:rFonts w:ascii="Times New Roman" w:hAnsi="Times New Roman" w:cs="Times New Roman"/>
          <w:sz w:val="28"/>
          <w:szCs w:val="28"/>
        </w:rPr>
        <w:t xml:space="preserve"> начальной школы.</w:t>
      </w:r>
    </w:p>
    <w:p w:rsidR="00C90D7F" w:rsidRPr="00FF5DCF" w:rsidRDefault="00D7240E" w:rsidP="00FF5DCF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Поэтому в МБДОУ «Улыбка»</w:t>
      </w:r>
      <w:r w:rsidR="00C90D7F" w:rsidRPr="00FF5DCF">
        <w:rPr>
          <w:rFonts w:ascii="Times New Roman" w:hAnsi="Times New Roman" w:cs="Times New Roman"/>
          <w:i/>
          <w:sz w:val="28"/>
          <w:szCs w:val="28"/>
        </w:rPr>
        <w:t xml:space="preserve"> планируется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продолжить работу, направленную на психолого- педагогическое просвещение </w:t>
      </w:r>
      <w:proofErr w:type="gramStart"/>
      <w:r w:rsidR="00C90D7F" w:rsidRPr="00FF5DCF">
        <w:rPr>
          <w:rFonts w:ascii="Times New Roman" w:hAnsi="Times New Roman" w:cs="Times New Roman"/>
          <w:sz w:val="28"/>
          <w:szCs w:val="28"/>
        </w:rPr>
        <w:t>родителей</w:t>
      </w:r>
      <w:r w:rsidR="00897EF4">
        <w:rPr>
          <w:rFonts w:ascii="Times New Roman" w:hAnsi="Times New Roman" w:cs="Times New Roman"/>
          <w:sz w:val="28"/>
          <w:szCs w:val="28"/>
        </w:rPr>
        <w:t xml:space="preserve"> </w:t>
      </w:r>
      <w:r w:rsidR="00C90D7F" w:rsidRPr="00FF5DCF">
        <w:rPr>
          <w:rFonts w:ascii="Times New Roman" w:hAnsi="Times New Roman" w:cs="Times New Roman"/>
          <w:sz w:val="28"/>
          <w:szCs w:val="28"/>
        </w:rPr>
        <w:t>,</w:t>
      </w:r>
      <w:r w:rsidR="00656C9A" w:rsidRPr="00FF5DCF">
        <w:rPr>
          <w:rFonts w:ascii="Times New Roman" w:hAnsi="Times New Roman" w:cs="Times New Roman"/>
          <w:sz w:val="28"/>
          <w:szCs w:val="28"/>
        </w:rPr>
        <w:t>тесную</w:t>
      </w:r>
      <w:proofErr w:type="gramEnd"/>
      <w:r w:rsidR="00656C9A" w:rsidRPr="00FF5DCF">
        <w:rPr>
          <w:rFonts w:ascii="Times New Roman" w:hAnsi="Times New Roman" w:cs="Times New Roman"/>
          <w:sz w:val="28"/>
          <w:szCs w:val="28"/>
        </w:rPr>
        <w:t xml:space="preserve"> связь с ними,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 трансляцию родителям положительного образа ребёнка, совместное создание условий для развития его личности.</w:t>
      </w:r>
    </w:p>
    <w:p w:rsidR="00C90D7F" w:rsidRPr="00FF5DCF" w:rsidRDefault="00C90D7F" w:rsidP="00FF5DCF">
      <w:pPr>
        <w:pStyle w:val="a3"/>
        <w:shd w:val="clear" w:color="auto" w:fill="FFFFFF"/>
        <w:autoSpaceDE w:val="0"/>
        <w:spacing w:after="160"/>
        <w:ind w:left="0" w:hanging="1701"/>
        <w:rPr>
          <w:rFonts w:cs="Times New Roman"/>
          <w:sz w:val="28"/>
          <w:szCs w:val="28"/>
        </w:rPr>
      </w:pPr>
    </w:p>
    <w:p w:rsidR="00FF5DCF" w:rsidRDefault="00FF5DC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656C9A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3.16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Оценка питания.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D7F" w:rsidRPr="00FF5DCF" w:rsidRDefault="009F4D36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</w:t>
      </w:r>
      <w:r w:rsidR="00D7240E">
        <w:rPr>
          <w:rFonts w:ascii="Times New Roman" w:hAnsi="Times New Roman" w:cs="Times New Roman"/>
          <w:sz w:val="28"/>
          <w:szCs w:val="28"/>
        </w:rPr>
        <w:t>ДОУ «Улыбка»</w:t>
      </w:r>
      <w:r>
        <w:rPr>
          <w:rFonts w:ascii="Times New Roman" w:hAnsi="Times New Roman" w:cs="Times New Roman"/>
          <w:sz w:val="28"/>
          <w:szCs w:val="28"/>
        </w:rPr>
        <w:t xml:space="preserve"> организовано 3</w:t>
      </w:r>
      <w:r w:rsidR="00C90D7F" w:rsidRPr="00FF5DCF">
        <w:rPr>
          <w:rFonts w:ascii="Times New Roman" w:hAnsi="Times New Roman" w:cs="Times New Roman"/>
          <w:sz w:val="28"/>
          <w:szCs w:val="28"/>
        </w:rPr>
        <w:t xml:space="preserve">-х разовое питание. Все продукты сопровождаются сертификатами качества. Контроль за качеством питания, закладкой продуктов питания, выходом готовых блюд, за санитарным состоянием пищеблока возлагаются на медсестру. Инвентарь и посуда промаркированы. </w:t>
      </w:r>
    </w:p>
    <w:p w:rsidR="00FB5E12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 xml:space="preserve">В детском саду имеется вся необходимая документация по организации детского питания. На каждый день пишется меню – раскладка. Меню размещается ежедневно в родительских уголках. </w:t>
      </w:r>
    </w:p>
    <w:p w:rsidR="00C90D7F" w:rsidRPr="00FF5DCF" w:rsidRDefault="00656C9A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3.17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Итоги административно-хозяйственной работы.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Администрация, коллектив ДОО, </w:t>
      </w:r>
      <w:r w:rsidR="00FB5E12" w:rsidRPr="00FF5DCF">
        <w:rPr>
          <w:rFonts w:ascii="Times New Roman" w:hAnsi="Times New Roman" w:cs="Times New Roman"/>
          <w:sz w:val="28"/>
          <w:szCs w:val="28"/>
        </w:rPr>
        <w:t xml:space="preserve">родительский комитет ДОУ </w:t>
      </w:r>
      <w:r w:rsidRPr="00FF5DCF">
        <w:rPr>
          <w:rFonts w:ascii="Times New Roman" w:hAnsi="Times New Roman" w:cs="Times New Roman"/>
          <w:sz w:val="28"/>
          <w:szCs w:val="28"/>
        </w:rPr>
        <w:t>постоянно работают над созданием условий для обеспечения полноценного развития детей.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Материально- технические и медико-социальные условия пребывания детей в ДОО соответствуют требованиям СанПиН: водоснабжение, канализация, отопление находится в удовлетворительном состоянии.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В течение учебного года шла планомерная работа по укреплению и обновлению материальной базы: детские игрушки, мебель, посуда</w:t>
      </w:r>
      <w:r w:rsidR="00FB5E12" w:rsidRPr="00FF5DCF">
        <w:rPr>
          <w:rFonts w:ascii="Times New Roman" w:hAnsi="Times New Roman" w:cs="Times New Roman"/>
          <w:sz w:val="28"/>
          <w:szCs w:val="28"/>
        </w:rPr>
        <w:t xml:space="preserve">. </w:t>
      </w:r>
      <w:r w:rsidRPr="00FF5DCF">
        <w:rPr>
          <w:rFonts w:ascii="Times New Roman" w:hAnsi="Times New Roman" w:cs="Times New Roman"/>
          <w:sz w:val="28"/>
          <w:szCs w:val="28"/>
        </w:rPr>
        <w:t xml:space="preserve">Плановые проверки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F5DCF">
        <w:rPr>
          <w:rFonts w:ascii="Times New Roman" w:hAnsi="Times New Roman" w:cs="Times New Roman"/>
          <w:sz w:val="28"/>
          <w:szCs w:val="28"/>
        </w:rPr>
        <w:t>Пожнадзора</w:t>
      </w:r>
      <w:proofErr w:type="spellEnd"/>
      <w:r w:rsidRPr="00FF5DCF">
        <w:rPr>
          <w:rFonts w:ascii="Times New Roman" w:hAnsi="Times New Roman" w:cs="Times New Roman"/>
          <w:sz w:val="28"/>
          <w:szCs w:val="28"/>
        </w:rPr>
        <w:t xml:space="preserve"> свидетельствуют о том, что основные условия для жизнедеятельности детей созданы.</w:t>
      </w:r>
    </w:p>
    <w:p w:rsidR="00C90D7F" w:rsidRPr="00FF5DCF" w:rsidRDefault="00656C9A" w:rsidP="00FF5DCF">
      <w:pPr>
        <w:shd w:val="clear" w:color="auto" w:fill="FFFFFF"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3.18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 xml:space="preserve"> Основные сохраняющиеся проблемы и пути их совершенствования.</w:t>
      </w:r>
    </w:p>
    <w:p w:rsidR="00C90D7F" w:rsidRPr="00FF5DCF" w:rsidRDefault="00C90D7F" w:rsidP="00FF5DCF">
      <w:pPr>
        <w:shd w:val="clear" w:color="auto" w:fill="FFFFFF"/>
        <w:tabs>
          <w:tab w:val="left" w:pos="3828"/>
        </w:tabs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Педагогический контроль показал, что несмотря на то, что в области «Социально- коммуникативное развитие» отмечены положительные результаты, многие обучающиеся не умеют договариваться и принимать на себя роль в игре со сверстниками, объяснять правила игры. Кроме этого согласно педагогической диагностике в группе «</w:t>
      </w:r>
      <w:r w:rsidR="00286810" w:rsidRPr="00FF5DCF">
        <w:rPr>
          <w:rFonts w:ascii="Times New Roman" w:hAnsi="Times New Roman" w:cs="Times New Roman"/>
          <w:sz w:val="28"/>
          <w:szCs w:val="28"/>
        </w:rPr>
        <w:t>Светлячок</w:t>
      </w:r>
      <w:r w:rsidRPr="00FF5DCF">
        <w:rPr>
          <w:rFonts w:ascii="Times New Roman" w:hAnsi="Times New Roman" w:cs="Times New Roman"/>
          <w:sz w:val="28"/>
          <w:szCs w:val="28"/>
        </w:rPr>
        <w:t xml:space="preserve">» на начало и конец учебного года остаётся стабильным низкий уровень в данной области (его показатель в начале и конце учебного года равен 10 %).  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Анализ посещения открытой НОД показал, что в работе с детьми уделяется недостаточное внимание связной речи, умению составлять рассказы по сюжетной картине. Как уже доказано, развитие — речи- это главный показатель умственного развития ребёнка. Педагогам необходимо использовать в работе с детьми разнообразные методические приёмы побуждения детей размышлению, развития речи- доказательства, а также пополнить речевые уголки новым дидактическим материалом.</w:t>
      </w:r>
    </w:p>
    <w:p w:rsidR="00C90D7F" w:rsidRPr="00FF5DCF" w:rsidRDefault="00C90D7F" w:rsidP="00FF5DCF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Успешность педагогической деятельности – не только продвижение по социальной лестнице, но и новый уровень самоуважения, самодостаточности, уверенности в завтрашнем дне. </w:t>
      </w:r>
    </w:p>
    <w:p w:rsidR="00D7240E" w:rsidRDefault="00C90D7F" w:rsidP="00D7240E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 xml:space="preserve"> Анализ наблюдений за педагогической деятельностью педагогов показал, что 66 % из них активно принимаю</w:t>
      </w:r>
      <w:r w:rsidR="00D7240E">
        <w:rPr>
          <w:rFonts w:ascii="Times New Roman" w:hAnsi="Times New Roman" w:cs="Times New Roman"/>
          <w:sz w:val="28"/>
          <w:szCs w:val="28"/>
        </w:rPr>
        <w:t xml:space="preserve">т участие в мероприятиях </w:t>
      </w:r>
      <w:proofErr w:type="gramStart"/>
      <w:r w:rsidR="00D7240E">
        <w:rPr>
          <w:rFonts w:ascii="Times New Roman" w:hAnsi="Times New Roman" w:cs="Times New Roman"/>
          <w:sz w:val="28"/>
          <w:szCs w:val="28"/>
        </w:rPr>
        <w:t>районного  уровня</w:t>
      </w:r>
      <w:proofErr w:type="gramEnd"/>
      <w:r w:rsidRPr="00FF5DCF">
        <w:rPr>
          <w:rFonts w:ascii="Times New Roman" w:hAnsi="Times New Roman" w:cs="Times New Roman"/>
          <w:sz w:val="28"/>
          <w:szCs w:val="28"/>
        </w:rPr>
        <w:t>. Остальные 34 % педагогов предпочитают участие в мероприятиях на уровне детского сада. Однако, в настоящее время современный педагог должен постоянно совершенствовать свои компетенции, заниматься самообразованием, обла</w:t>
      </w:r>
      <w:r w:rsidR="00D7240E">
        <w:rPr>
          <w:rFonts w:ascii="Times New Roman" w:hAnsi="Times New Roman" w:cs="Times New Roman"/>
          <w:sz w:val="28"/>
          <w:szCs w:val="28"/>
        </w:rPr>
        <w:t xml:space="preserve">дать многогранностью интереса. </w:t>
      </w:r>
    </w:p>
    <w:p w:rsidR="00C90D7F" w:rsidRPr="00FF5DCF" w:rsidRDefault="00656C9A" w:rsidP="00D7240E">
      <w:pPr>
        <w:shd w:val="clear" w:color="auto" w:fill="FFFFFF"/>
        <w:autoSpaceDE w:val="0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F5DCF">
        <w:rPr>
          <w:rFonts w:ascii="Times New Roman" w:hAnsi="Times New Roman" w:cs="Times New Roman"/>
          <w:b/>
          <w:sz w:val="28"/>
          <w:szCs w:val="28"/>
        </w:rPr>
        <w:t>3.19</w:t>
      </w:r>
      <w:r w:rsidR="00C90D7F" w:rsidRPr="00FF5DCF">
        <w:rPr>
          <w:rFonts w:ascii="Times New Roman" w:hAnsi="Times New Roman" w:cs="Times New Roman"/>
          <w:b/>
          <w:sz w:val="28"/>
          <w:szCs w:val="28"/>
        </w:rPr>
        <w:t>Годовые задачи на 2017-2018 учебный год</w:t>
      </w:r>
    </w:p>
    <w:p w:rsidR="003F665C" w:rsidRPr="00FF5DCF" w:rsidRDefault="00656C9A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lastRenderedPageBreak/>
        <w:t>1.Продолжить формирование здорового образа жизни через обеспечение рационального уровня двигательной активности у детей средствами</w:t>
      </w:r>
      <w:r w:rsidR="004A1ECC" w:rsidRPr="00FF5DCF">
        <w:rPr>
          <w:rFonts w:ascii="Times New Roman" w:hAnsi="Times New Roman" w:cs="Times New Roman"/>
          <w:sz w:val="28"/>
          <w:szCs w:val="28"/>
        </w:rPr>
        <w:t xml:space="preserve"> физкультурно-оздоровительными приемами</w:t>
      </w:r>
      <w:r w:rsidR="00FB5E12" w:rsidRPr="00FF5DCF">
        <w:rPr>
          <w:rFonts w:ascii="Times New Roman" w:hAnsi="Times New Roman" w:cs="Times New Roman"/>
          <w:sz w:val="28"/>
          <w:szCs w:val="28"/>
        </w:rPr>
        <w:t>.</w:t>
      </w:r>
    </w:p>
    <w:p w:rsidR="004A1ECC" w:rsidRPr="00FF5DCF" w:rsidRDefault="00FB5E12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2.О</w:t>
      </w:r>
      <w:r w:rsidR="004A1ECC" w:rsidRPr="00FF5DCF">
        <w:rPr>
          <w:rFonts w:ascii="Times New Roman" w:hAnsi="Times New Roman" w:cs="Times New Roman"/>
          <w:sz w:val="28"/>
          <w:szCs w:val="28"/>
        </w:rPr>
        <w:t>рганизация театрализованной деятельности дошкольников в детском саду как средства их всестороннего</w:t>
      </w:r>
      <w:r w:rsidRPr="00FF5DCF">
        <w:rPr>
          <w:rFonts w:ascii="Times New Roman" w:hAnsi="Times New Roman" w:cs="Times New Roman"/>
          <w:sz w:val="28"/>
          <w:szCs w:val="28"/>
        </w:rPr>
        <w:t xml:space="preserve"> и речевого развития.</w:t>
      </w:r>
    </w:p>
    <w:p w:rsidR="004A1ECC" w:rsidRPr="00FF5DCF" w:rsidRDefault="00FB5E12" w:rsidP="00FF5DC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FF5DCF">
        <w:rPr>
          <w:rFonts w:ascii="Times New Roman" w:hAnsi="Times New Roman" w:cs="Times New Roman"/>
          <w:sz w:val="28"/>
          <w:szCs w:val="28"/>
        </w:rPr>
        <w:t>3.О</w:t>
      </w:r>
      <w:r w:rsidR="004A1ECC" w:rsidRPr="00FF5DCF">
        <w:rPr>
          <w:rFonts w:ascii="Times New Roman" w:hAnsi="Times New Roman" w:cs="Times New Roman"/>
          <w:sz w:val="28"/>
          <w:szCs w:val="28"/>
        </w:rPr>
        <w:t>бъединить усилия родителей и педагогов для успешного решения оздоровительных и воспитательных задач.</w:t>
      </w:r>
    </w:p>
    <w:sectPr w:rsidR="004A1ECC" w:rsidRPr="00FF5DCF" w:rsidSect="00FF5DCF">
      <w:footerReference w:type="default" r:id="rId16"/>
      <w:pgSz w:w="11906" w:h="16838" w:code="9"/>
      <w:pgMar w:top="851" w:right="707" w:bottom="0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3A5B" w:rsidRDefault="007E3A5B" w:rsidP="00BD2FFB">
      <w:pPr>
        <w:spacing w:after="0" w:line="240" w:lineRule="auto"/>
      </w:pPr>
      <w:r>
        <w:separator/>
      </w:r>
    </w:p>
  </w:endnote>
  <w:endnote w:type="continuationSeparator" w:id="0">
    <w:p w:rsidR="007E3A5B" w:rsidRDefault="007E3A5B" w:rsidP="00BD2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390153"/>
      <w:docPartObj>
        <w:docPartGallery w:val="Page Numbers (Bottom of Page)"/>
        <w:docPartUnique/>
      </w:docPartObj>
    </w:sdtPr>
    <w:sdtEndPr/>
    <w:sdtContent>
      <w:p w:rsidR="007E3A5B" w:rsidRDefault="007E3A5B">
        <w:pPr>
          <w:pStyle w:val="a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13EB0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:rsidR="007E3A5B" w:rsidRDefault="007E3A5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3A5B" w:rsidRDefault="007E3A5B" w:rsidP="00BD2FFB">
      <w:pPr>
        <w:spacing w:after="0" w:line="240" w:lineRule="auto"/>
      </w:pPr>
      <w:r>
        <w:separator/>
      </w:r>
    </w:p>
  </w:footnote>
  <w:footnote w:type="continuationSeparator" w:id="0">
    <w:p w:rsidR="007E3A5B" w:rsidRDefault="007E3A5B" w:rsidP="00BD2F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F1920"/>
    <w:multiLevelType w:val="hybridMultilevel"/>
    <w:tmpl w:val="20862A5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E0F8B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15ECD"/>
    <w:multiLevelType w:val="hybridMultilevel"/>
    <w:tmpl w:val="57FCBC0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CC604F0"/>
    <w:multiLevelType w:val="hybridMultilevel"/>
    <w:tmpl w:val="5416210E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549DF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A73870"/>
    <w:multiLevelType w:val="hybridMultilevel"/>
    <w:tmpl w:val="9C7250E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424F5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F84ED8"/>
    <w:multiLevelType w:val="multilevel"/>
    <w:tmpl w:val="194A73EE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25D22B3C"/>
    <w:multiLevelType w:val="multilevel"/>
    <w:tmpl w:val="C28E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AC45A37"/>
    <w:multiLevelType w:val="multilevel"/>
    <w:tmpl w:val="5C14D382"/>
    <w:lvl w:ilvl="0">
      <w:start w:val="1"/>
      <w:numFmt w:val="bullet"/>
      <w:lvlText w:val=""/>
      <w:lvlJc w:val="left"/>
      <w:pPr>
        <w:ind w:left="1507" w:hanging="36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2227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947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67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87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107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827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547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67" w:hanging="360"/>
      </w:pPr>
      <w:rPr>
        <w:rFonts w:ascii="Wingdings" w:hAnsi="Wingdings"/>
      </w:rPr>
    </w:lvl>
  </w:abstractNum>
  <w:abstractNum w:abstractNumId="10" w15:restartNumberingAfterBreak="0">
    <w:nsid w:val="32800591"/>
    <w:multiLevelType w:val="hybridMultilevel"/>
    <w:tmpl w:val="5284E646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E6174"/>
    <w:multiLevelType w:val="hybridMultilevel"/>
    <w:tmpl w:val="386E3A4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7569E7"/>
    <w:multiLevelType w:val="hybridMultilevel"/>
    <w:tmpl w:val="220A2D4C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FA558D"/>
    <w:multiLevelType w:val="hybridMultilevel"/>
    <w:tmpl w:val="B776AAE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7852F4D"/>
    <w:multiLevelType w:val="hybridMultilevel"/>
    <w:tmpl w:val="61266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3C463C"/>
    <w:multiLevelType w:val="hybridMultilevel"/>
    <w:tmpl w:val="4D8A3A82"/>
    <w:lvl w:ilvl="0" w:tplc="25EAD6AE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475E13CE"/>
    <w:multiLevelType w:val="hybridMultilevel"/>
    <w:tmpl w:val="CD049D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E15002"/>
    <w:multiLevelType w:val="hybridMultilevel"/>
    <w:tmpl w:val="69CAF6FE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D5C7A98"/>
    <w:multiLevelType w:val="hybridMultilevel"/>
    <w:tmpl w:val="C3D09140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DA1677D"/>
    <w:multiLevelType w:val="hybridMultilevel"/>
    <w:tmpl w:val="8B2C8872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51EE4F52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FD0FFB"/>
    <w:multiLevelType w:val="hybridMultilevel"/>
    <w:tmpl w:val="A740BBF6"/>
    <w:lvl w:ilvl="0" w:tplc="25EAD6AE">
      <w:start w:val="1"/>
      <w:numFmt w:val="bullet"/>
      <w:lvlText w:val=""/>
      <w:lvlJc w:val="left"/>
      <w:pPr>
        <w:ind w:left="1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22" w15:restartNumberingAfterBreak="0">
    <w:nsid w:val="5CF32C26"/>
    <w:multiLevelType w:val="hybridMultilevel"/>
    <w:tmpl w:val="452C3D34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F01C0D"/>
    <w:multiLevelType w:val="hybridMultilevel"/>
    <w:tmpl w:val="61A6889A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F92ABF"/>
    <w:multiLevelType w:val="hybridMultilevel"/>
    <w:tmpl w:val="3CFA9FD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AF21D4"/>
    <w:multiLevelType w:val="hybridMultilevel"/>
    <w:tmpl w:val="0C044282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3197D38"/>
    <w:multiLevelType w:val="hybridMultilevel"/>
    <w:tmpl w:val="0D46AF60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BC31A9"/>
    <w:multiLevelType w:val="hybridMultilevel"/>
    <w:tmpl w:val="B6C42AFA"/>
    <w:lvl w:ilvl="0" w:tplc="25EAD6A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EC65EEB"/>
    <w:multiLevelType w:val="hybridMultilevel"/>
    <w:tmpl w:val="2BE20A0A"/>
    <w:lvl w:ilvl="0" w:tplc="4ED6CC1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16FC5"/>
    <w:multiLevelType w:val="hybridMultilevel"/>
    <w:tmpl w:val="6910ECFE"/>
    <w:lvl w:ilvl="0" w:tplc="25EAD6A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0839C6"/>
    <w:multiLevelType w:val="hybridMultilevel"/>
    <w:tmpl w:val="374A6898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A449CE"/>
    <w:multiLevelType w:val="hybridMultilevel"/>
    <w:tmpl w:val="710C3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50D43"/>
    <w:multiLevelType w:val="hybridMultilevel"/>
    <w:tmpl w:val="14A6A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E46353"/>
    <w:multiLevelType w:val="hybridMultilevel"/>
    <w:tmpl w:val="DD548762"/>
    <w:lvl w:ilvl="0" w:tplc="25EAD6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1"/>
  </w:num>
  <w:num w:numId="3">
    <w:abstractNumId w:val="5"/>
  </w:num>
  <w:num w:numId="4">
    <w:abstractNumId w:val="30"/>
  </w:num>
  <w:num w:numId="5">
    <w:abstractNumId w:val="26"/>
  </w:num>
  <w:num w:numId="6">
    <w:abstractNumId w:val="3"/>
  </w:num>
  <w:num w:numId="7">
    <w:abstractNumId w:val="29"/>
  </w:num>
  <w:num w:numId="8">
    <w:abstractNumId w:val="24"/>
  </w:num>
  <w:num w:numId="9">
    <w:abstractNumId w:val="9"/>
  </w:num>
  <w:num w:numId="10">
    <w:abstractNumId w:val="19"/>
  </w:num>
  <w:num w:numId="11">
    <w:abstractNumId w:val="23"/>
  </w:num>
  <w:num w:numId="12">
    <w:abstractNumId w:val="33"/>
  </w:num>
  <w:num w:numId="13">
    <w:abstractNumId w:val="0"/>
  </w:num>
  <w:num w:numId="14">
    <w:abstractNumId w:val="15"/>
  </w:num>
  <w:num w:numId="15">
    <w:abstractNumId w:val="22"/>
  </w:num>
  <w:num w:numId="16">
    <w:abstractNumId w:val="8"/>
  </w:num>
  <w:num w:numId="17">
    <w:abstractNumId w:val="25"/>
  </w:num>
  <w:num w:numId="18">
    <w:abstractNumId w:val="2"/>
  </w:num>
  <w:num w:numId="19">
    <w:abstractNumId w:val="11"/>
  </w:num>
  <w:num w:numId="20">
    <w:abstractNumId w:val="17"/>
  </w:num>
  <w:num w:numId="21">
    <w:abstractNumId w:val="1"/>
  </w:num>
  <w:num w:numId="22">
    <w:abstractNumId w:val="7"/>
  </w:num>
  <w:num w:numId="23">
    <w:abstractNumId w:val="20"/>
  </w:num>
  <w:num w:numId="24">
    <w:abstractNumId w:val="14"/>
  </w:num>
  <w:num w:numId="25">
    <w:abstractNumId w:val="16"/>
  </w:num>
  <w:num w:numId="26">
    <w:abstractNumId w:val="12"/>
  </w:num>
  <w:num w:numId="27">
    <w:abstractNumId w:val="13"/>
  </w:num>
  <w:num w:numId="28">
    <w:abstractNumId w:val="10"/>
  </w:num>
  <w:num w:numId="29">
    <w:abstractNumId w:val="18"/>
  </w:num>
  <w:num w:numId="30">
    <w:abstractNumId w:val="31"/>
  </w:num>
  <w:num w:numId="31">
    <w:abstractNumId w:val="6"/>
  </w:num>
  <w:num w:numId="32">
    <w:abstractNumId w:val="32"/>
  </w:num>
  <w:num w:numId="33">
    <w:abstractNumId w:val="28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D7F"/>
    <w:rsid w:val="00013956"/>
    <w:rsid w:val="0004694C"/>
    <w:rsid w:val="00065AC3"/>
    <w:rsid w:val="0008360A"/>
    <w:rsid w:val="000B5BB2"/>
    <w:rsid w:val="000E26FC"/>
    <w:rsid w:val="00130E08"/>
    <w:rsid w:val="00141F44"/>
    <w:rsid w:val="001526F0"/>
    <w:rsid w:val="0015588E"/>
    <w:rsid w:val="00194A4C"/>
    <w:rsid w:val="001E2CC4"/>
    <w:rsid w:val="001E7797"/>
    <w:rsid w:val="002475FD"/>
    <w:rsid w:val="00256AB9"/>
    <w:rsid w:val="00286810"/>
    <w:rsid w:val="00291DCC"/>
    <w:rsid w:val="002927C5"/>
    <w:rsid w:val="0038766B"/>
    <w:rsid w:val="0039205D"/>
    <w:rsid w:val="003E2624"/>
    <w:rsid w:val="003F665C"/>
    <w:rsid w:val="00491A5E"/>
    <w:rsid w:val="004A1ECC"/>
    <w:rsid w:val="00527A2E"/>
    <w:rsid w:val="0053738E"/>
    <w:rsid w:val="00555125"/>
    <w:rsid w:val="00587474"/>
    <w:rsid w:val="005B1054"/>
    <w:rsid w:val="005B45CE"/>
    <w:rsid w:val="00611DF2"/>
    <w:rsid w:val="006249F0"/>
    <w:rsid w:val="006337FF"/>
    <w:rsid w:val="00656C9A"/>
    <w:rsid w:val="006B6AB1"/>
    <w:rsid w:val="006C7010"/>
    <w:rsid w:val="006F532E"/>
    <w:rsid w:val="007167B6"/>
    <w:rsid w:val="00751E2B"/>
    <w:rsid w:val="0075365B"/>
    <w:rsid w:val="0075390E"/>
    <w:rsid w:val="00762D9C"/>
    <w:rsid w:val="00766BBA"/>
    <w:rsid w:val="00767DE8"/>
    <w:rsid w:val="007B3344"/>
    <w:rsid w:val="007E333C"/>
    <w:rsid w:val="007E3A5B"/>
    <w:rsid w:val="007E7360"/>
    <w:rsid w:val="00815E40"/>
    <w:rsid w:val="00823EF2"/>
    <w:rsid w:val="008337A7"/>
    <w:rsid w:val="00852353"/>
    <w:rsid w:val="00880905"/>
    <w:rsid w:val="00887070"/>
    <w:rsid w:val="00891589"/>
    <w:rsid w:val="00897EF4"/>
    <w:rsid w:val="008A0776"/>
    <w:rsid w:val="008D0879"/>
    <w:rsid w:val="008D5058"/>
    <w:rsid w:val="008F3B3D"/>
    <w:rsid w:val="008F58E3"/>
    <w:rsid w:val="00905BA0"/>
    <w:rsid w:val="009202DD"/>
    <w:rsid w:val="00920F04"/>
    <w:rsid w:val="009225B8"/>
    <w:rsid w:val="009831DC"/>
    <w:rsid w:val="00987F0A"/>
    <w:rsid w:val="009B180B"/>
    <w:rsid w:val="009C7DB3"/>
    <w:rsid w:val="009D1852"/>
    <w:rsid w:val="009F0CBE"/>
    <w:rsid w:val="009F4D36"/>
    <w:rsid w:val="009F6C0A"/>
    <w:rsid w:val="00A41DF8"/>
    <w:rsid w:val="00A57C1C"/>
    <w:rsid w:val="00A66596"/>
    <w:rsid w:val="00A934B6"/>
    <w:rsid w:val="00AB47DC"/>
    <w:rsid w:val="00AC3824"/>
    <w:rsid w:val="00AF41CB"/>
    <w:rsid w:val="00B13EB0"/>
    <w:rsid w:val="00B54CAD"/>
    <w:rsid w:val="00B5790E"/>
    <w:rsid w:val="00B66183"/>
    <w:rsid w:val="00BA205B"/>
    <w:rsid w:val="00BB4603"/>
    <w:rsid w:val="00BD2FFB"/>
    <w:rsid w:val="00C010C1"/>
    <w:rsid w:val="00C209E1"/>
    <w:rsid w:val="00C87CE4"/>
    <w:rsid w:val="00C90D7F"/>
    <w:rsid w:val="00C929F1"/>
    <w:rsid w:val="00D30CD3"/>
    <w:rsid w:val="00D500E7"/>
    <w:rsid w:val="00D70AF9"/>
    <w:rsid w:val="00D7240E"/>
    <w:rsid w:val="00D72FA3"/>
    <w:rsid w:val="00D86927"/>
    <w:rsid w:val="00D91AE0"/>
    <w:rsid w:val="00DA642F"/>
    <w:rsid w:val="00DA7A09"/>
    <w:rsid w:val="00DB5A8A"/>
    <w:rsid w:val="00DB642E"/>
    <w:rsid w:val="00DD0D5E"/>
    <w:rsid w:val="00DF0C1F"/>
    <w:rsid w:val="00DF5BE6"/>
    <w:rsid w:val="00E316D8"/>
    <w:rsid w:val="00E73FD2"/>
    <w:rsid w:val="00E74916"/>
    <w:rsid w:val="00E80AB9"/>
    <w:rsid w:val="00E80E08"/>
    <w:rsid w:val="00EC7D64"/>
    <w:rsid w:val="00ED2E14"/>
    <w:rsid w:val="00F43A6F"/>
    <w:rsid w:val="00F561DB"/>
    <w:rsid w:val="00F568F7"/>
    <w:rsid w:val="00F5782D"/>
    <w:rsid w:val="00F949EC"/>
    <w:rsid w:val="00FB5E12"/>
    <w:rsid w:val="00FB7709"/>
    <w:rsid w:val="00FD7EF9"/>
    <w:rsid w:val="00FF436D"/>
    <w:rsid w:val="00FF5D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  <w15:docId w15:val="{FF89677A-6B69-437C-B8A1-ACA1CD5E5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90D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paragraph" w:styleId="a3">
    <w:name w:val="List Paragraph"/>
    <w:uiPriority w:val="34"/>
    <w:qFormat/>
    <w:rsid w:val="00C90D7F"/>
    <w:pPr>
      <w:widowControl w:val="0"/>
      <w:suppressAutoHyphens/>
      <w:autoSpaceDN w:val="0"/>
      <w:spacing w:after="0" w:line="240" w:lineRule="auto"/>
      <w:ind w:left="720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ru-RU"/>
    </w:rPr>
  </w:style>
  <w:style w:type="table" w:styleId="a4">
    <w:name w:val="Table Grid"/>
    <w:basedOn w:val="a1"/>
    <w:uiPriority w:val="59"/>
    <w:rsid w:val="00C90D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C90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C90D7F"/>
    <w:rPr>
      <w:color w:val="0563C1" w:themeColor="hyperlink"/>
      <w:u w:val="single"/>
    </w:rPr>
  </w:style>
  <w:style w:type="character" w:customStyle="1" w:styleId="x-phmenubutton">
    <w:name w:val="x-ph__menu__button"/>
    <w:basedOn w:val="a0"/>
    <w:rsid w:val="00C90D7F"/>
  </w:style>
  <w:style w:type="paragraph" w:styleId="a7">
    <w:name w:val="header"/>
    <w:basedOn w:val="a"/>
    <w:link w:val="a8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90D7F"/>
  </w:style>
  <w:style w:type="paragraph" w:styleId="a9">
    <w:name w:val="footer"/>
    <w:basedOn w:val="a"/>
    <w:link w:val="aa"/>
    <w:uiPriority w:val="99"/>
    <w:unhideWhenUsed/>
    <w:rsid w:val="00C90D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90D7F"/>
  </w:style>
  <w:style w:type="paragraph" w:styleId="ab">
    <w:name w:val="No Spacing"/>
    <w:link w:val="ac"/>
    <w:uiPriority w:val="1"/>
    <w:qFormat/>
    <w:rsid w:val="00C90D7F"/>
    <w:pPr>
      <w:spacing w:after="0" w:line="240" w:lineRule="auto"/>
    </w:pPr>
    <w:rPr>
      <w:rFonts w:eastAsiaTheme="minorEastAsia"/>
      <w:lang w:eastAsia="ru-RU"/>
    </w:rPr>
  </w:style>
  <w:style w:type="character" w:customStyle="1" w:styleId="ac">
    <w:name w:val="Без интервала Знак"/>
    <w:basedOn w:val="a0"/>
    <w:link w:val="ab"/>
    <w:uiPriority w:val="1"/>
    <w:rsid w:val="00C90D7F"/>
    <w:rPr>
      <w:rFonts w:eastAsiaTheme="minorEastAsia"/>
      <w:lang w:eastAsia="ru-RU"/>
    </w:rPr>
  </w:style>
  <w:style w:type="character" w:customStyle="1" w:styleId="ad">
    <w:name w:val="Текст выноски Знак"/>
    <w:basedOn w:val="a0"/>
    <w:link w:val="ae"/>
    <w:uiPriority w:val="99"/>
    <w:semiHidden/>
    <w:rsid w:val="00C90D7F"/>
    <w:rPr>
      <w:rFonts w:ascii="Segoe UI" w:hAnsi="Segoe UI" w:cs="Segoe UI"/>
      <w:sz w:val="18"/>
      <w:szCs w:val="18"/>
    </w:rPr>
  </w:style>
  <w:style w:type="paragraph" w:styleId="ae">
    <w:name w:val="Balloon Text"/>
    <w:basedOn w:val="a"/>
    <w:link w:val="ad"/>
    <w:uiPriority w:val="99"/>
    <w:semiHidden/>
    <w:unhideWhenUsed/>
    <w:rsid w:val="00C90D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">
    <w:name w:val="Текст выноски Знак1"/>
    <w:basedOn w:val="a0"/>
    <w:uiPriority w:val="99"/>
    <w:semiHidden/>
    <w:rsid w:val="00C90D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NULL" TargetMode="External"/><Relationship Id="rId1" Type="http://schemas.openxmlformats.org/officeDocument/2006/relationships/themeOverride" Target="../theme/themeOverrid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начало учебного года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0.33000000000000135</c:v>
                </c:pt>
                <c:pt idx="1">
                  <c:v>0.28000000000000008</c:v>
                </c:pt>
                <c:pt idx="2">
                  <c:v>0.30000000000000032</c:v>
                </c:pt>
                <c:pt idx="3">
                  <c:v>0.26</c:v>
                </c:pt>
                <c:pt idx="4">
                  <c:v>0.68000000000000171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0.65000000000000235</c:v>
                </c:pt>
                <c:pt idx="2">
                  <c:v>0.59000000000000052</c:v>
                </c:pt>
                <c:pt idx="3">
                  <c:v>0.65000000000000235</c:v>
                </c:pt>
                <c:pt idx="4">
                  <c:v>0.310000000000001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</c:v>
                </c:pt>
                <c:pt idx="1">
                  <c:v>7.0000000000000034E-2</c:v>
                </c:pt>
                <c:pt idx="2">
                  <c:v>0.11000000000000013</c:v>
                </c:pt>
                <c:pt idx="3">
                  <c:v>9.0000000000000066E-2</c:v>
                </c:pt>
                <c:pt idx="4">
                  <c:v>1.0000000000000035E-2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0982296"/>
        <c:axId val="320984256"/>
      </c:barChart>
      <c:catAx>
        <c:axId val="320982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0984256"/>
        <c:crosses val="autoZero"/>
        <c:auto val="1"/>
        <c:lblAlgn val="ctr"/>
        <c:lblOffset val="100"/>
        <c:noMultiLvlLbl val="0"/>
      </c:catAx>
      <c:valAx>
        <c:axId val="3209842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098229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конец учебного года)</a:t>
            </a:r>
            <a:endParaRPr lang="ru-RU"/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0.68</c:v>
                </c:pt>
                <c:pt idx="1">
                  <c:v>0.63000000000000222</c:v>
                </c:pt>
                <c:pt idx="2">
                  <c:v>0.58000000000000007</c:v>
                </c:pt>
                <c:pt idx="3">
                  <c:v>0.59</c:v>
                </c:pt>
                <c:pt idx="4">
                  <c:v>0.93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0.30000000000000032</c:v>
                </c:pt>
                <c:pt idx="1">
                  <c:v>0.36000000000000032</c:v>
                </c:pt>
                <c:pt idx="2">
                  <c:v>0.36000000000000032</c:v>
                </c:pt>
                <c:pt idx="3">
                  <c:v>0.41000000000000031</c:v>
                </c:pt>
                <c:pt idx="4">
                  <c:v>6.0000000000000032E-2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социально-коммуникативное развитие</c:v>
                </c:pt>
                <c:pt idx="1">
                  <c:v>познавательное развитие</c:v>
                </c:pt>
                <c:pt idx="2">
                  <c:v>речевое развитие</c:v>
                </c:pt>
                <c:pt idx="3">
                  <c:v>художественно- эстетическое развитие</c:v>
                </c:pt>
                <c:pt idx="4">
                  <c:v>физическое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2.0000000000000011E-2</c:v>
                </c:pt>
                <c:pt idx="1">
                  <c:v>1.0000000000000005E-2</c:v>
                </c:pt>
                <c:pt idx="2">
                  <c:v>6.0000000000000032E-2</c:v>
                </c:pt>
                <c:pt idx="3">
                  <c:v>0</c:v>
                </c:pt>
                <c:pt idx="4">
                  <c:v>1.0000000000000005E-2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0987000"/>
        <c:axId val="320987392"/>
      </c:barChart>
      <c:catAx>
        <c:axId val="3209870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0987392"/>
        <c:crosses val="autoZero"/>
        <c:auto val="1"/>
        <c:lblAlgn val="ctr"/>
        <c:lblOffset val="100"/>
        <c:noMultiLvlLbl val="0"/>
      </c:catAx>
      <c:valAx>
        <c:axId val="3209873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0987000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начало учебного года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0935586176728025E-2"/>
          <c:y val="0.12337301587301602"/>
          <c:w val="0.89360145086030962"/>
          <c:h val="0.582804024496937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0.14000000000000001</c:v>
                </c:pt>
                <c:pt idx="2">
                  <c:v>0.05</c:v>
                </c:pt>
                <c:pt idx="3">
                  <c:v>0.1</c:v>
                </c:pt>
                <c:pt idx="4">
                  <c:v>0.24000000000000021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0.15000000000000024</c:v>
                </c:pt>
                <c:pt idx="2">
                  <c:v>0.71000000000000063</c:v>
                </c:pt>
                <c:pt idx="3">
                  <c:v>0.71000000000000063</c:v>
                </c:pt>
                <c:pt idx="4">
                  <c:v>0.71000000000000063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0.43000000000000038</c:v>
                </c:pt>
                <c:pt idx="1">
                  <c:v>3.0000000000000002E-2</c:v>
                </c:pt>
                <c:pt idx="2">
                  <c:v>0.24000000000000021</c:v>
                </c:pt>
                <c:pt idx="3">
                  <c:v>0.19</c:v>
                </c:pt>
                <c:pt idx="4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20986608"/>
        <c:axId val="320987784"/>
      </c:barChart>
      <c:catAx>
        <c:axId val="320986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0987784"/>
        <c:crosses val="autoZero"/>
        <c:auto val="1"/>
        <c:lblAlgn val="ctr"/>
        <c:lblOffset val="100"/>
        <c:noMultiLvlLbl val="0"/>
      </c:catAx>
      <c:valAx>
        <c:axId val="320987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09866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конец учебного года</a:t>
            </a: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8.0935586176728025E-2"/>
          <c:y val="0.12337301587301602"/>
          <c:w val="0.89360145086030962"/>
          <c:h val="0.5828040244969375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0.56999999999999995</c:v>
                </c:pt>
                <c:pt idx="1">
                  <c:v>0.85000000000000064</c:v>
                </c:pt>
                <c:pt idx="2">
                  <c:v>0.38000000000000111</c:v>
                </c:pt>
                <c:pt idx="3">
                  <c:v>0.47000000000000008</c:v>
                </c:pt>
                <c:pt idx="4">
                  <c:v>0.95000000000000062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уровень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0.38000000000000111</c:v>
                </c:pt>
                <c:pt idx="1">
                  <c:v>0.1</c:v>
                </c:pt>
                <c:pt idx="2">
                  <c:v>0.56999999999999995</c:v>
                </c:pt>
                <c:pt idx="3">
                  <c:v>0.48000000000000032</c:v>
                </c:pt>
                <c:pt idx="4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 уровень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познавательные и учебные потребности</c:v>
                </c:pt>
                <c:pt idx="1">
                  <c:v>умение ориентироваться в работе на образец</c:v>
                </c:pt>
                <c:pt idx="2">
                  <c:v>логическое мышление, речь и способности к обобщению</c:v>
                </c:pt>
                <c:pt idx="3">
                  <c:v>фонематический слух</c:v>
                </c:pt>
                <c:pt idx="4">
                  <c:v>мелкая моторика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0.05</c:v>
                </c:pt>
                <c:pt idx="1">
                  <c:v>0.05</c:v>
                </c:pt>
                <c:pt idx="2">
                  <c:v>0.05</c:v>
                </c:pt>
                <c:pt idx="3">
                  <c:v>0.05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320985040"/>
        <c:axId val="240378624"/>
      </c:barChart>
      <c:catAx>
        <c:axId val="3209850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40378624"/>
        <c:crosses val="autoZero"/>
        <c:auto val="1"/>
        <c:lblAlgn val="ctr"/>
        <c:lblOffset val="100"/>
        <c:noMultiLvlLbl val="0"/>
      </c:catAx>
      <c:valAx>
        <c:axId val="2403786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209850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400" b="0" i="0" u="none" strike="noStrike" kern="1200" spc="0" baseline="0">
                <a:solidFill>
                  <a:srgbClr val="595959"/>
                </a:solidFill>
                <a:latin typeface="Calibri"/>
              </a:defRPr>
            </a:pPr>
            <a:r>
              <a:rPr lang="ru-RU" sz="1400" b="0" i="0" u="none" strike="noStrike" kern="1200" cap="none" spc="0" baseline="0">
                <a:solidFill>
                  <a:srgbClr val="595959"/>
                </a:solidFill>
                <a:uFillTx/>
                <a:latin typeface="Calibri"/>
              </a:rPr>
              <a:t>Наличие категорий</a:t>
            </a:r>
          </a:p>
        </c:rich>
      </c:tx>
      <c:layout/>
      <c:overlay val="0"/>
      <c:spPr>
        <a:noFill/>
        <a:ln>
          <a:noFill/>
        </a:ln>
      </c:spPr>
    </c:title>
    <c:autoTitleDeleted val="0"/>
    <c:view3D>
      <c:rotX val="16"/>
      <c:rotY val="0"/>
      <c:rAngAx val="0"/>
    </c:view3D>
    <c:floor>
      <c:thickness val="0"/>
      <c:spPr>
        <a:noFill/>
        <a:ln>
          <a:noFill/>
        </a:ln>
      </c:spPr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bubble3D val="0"/>
            <c:spPr>
              <a:solidFill>
                <a:srgbClr val="5B9BD5"/>
              </a:solidFill>
              <a:ln>
                <a:noFill/>
              </a:ln>
            </c:spPr>
          </c:dPt>
          <c:dPt>
            <c:idx val="1"/>
            <c:bubble3D val="0"/>
            <c:spPr>
              <a:solidFill>
                <a:srgbClr val="ED7D31"/>
              </a:solidFill>
              <a:ln>
                <a:noFill/>
              </a:ln>
            </c:spPr>
          </c:dPt>
          <c:dPt>
            <c:idx val="2"/>
            <c:bubble3D val="0"/>
            <c:spPr>
              <a:solidFill>
                <a:srgbClr val="A5A5A5"/>
              </a:solidFill>
              <a:ln>
                <a:noFill/>
              </a:ln>
            </c:spPr>
          </c:dPt>
          <c:dPt>
            <c:idx val="3"/>
            <c:bubble3D val="0"/>
            <c:spPr>
              <a:solidFill>
                <a:srgbClr val="FFC000"/>
              </a:solidFill>
              <a:ln>
                <a:noFill/>
              </a:ln>
            </c:spPr>
          </c:dPt>
          <c:dLbls>
            <c:dLbl>
              <c:idx val="3"/>
              <c:delete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ru-RU" sz="900" b="1" i="0" u="none" strike="noStrike" kern="1200" baseline="0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eparator>; </c:separator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layout/>
              </c:ext>
            </c:extLst>
          </c:dLbls>
          <c:cat>
            <c:strLit>
              <c:ptCount val="4"/>
              <c:pt idx="0">
                <c:v>высшая</c:v>
              </c:pt>
              <c:pt idx="1">
                <c:v>1 категория </c:v>
              </c:pt>
              <c:pt idx="2">
                <c:v>соотвествуют должности воспитателя </c:v>
              </c:pt>
            </c:strLit>
          </c:cat>
          <c:val>
            <c:numLit>
              <c:formatCode>General</c:formatCode>
              <c:ptCount val="4"/>
              <c:pt idx="0">
                <c:v>0.18000000000000024</c:v>
              </c:pt>
              <c:pt idx="1">
                <c:v>0.36000000000000032</c:v>
              </c:pt>
              <c:pt idx="2">
                <c:v>0.46</c:v>
              </c:pt>
              <c:pt idx="3">
                <c:v>0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</c:spPr>
    </c:plotArea>
    <c:legend>
      <c:legendPos val="r"/>
      <c:legendEntry>
        <c:idx val="0"/>
        <c:delete val="1"/>
      </c:legendEntry>
      <c:legendEntry>
        <c:idx val="3"/>
        <c:delete val="1"/>
      </c:legendEntry>
      <c:layout/>
      <c:overlay val="0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900" b="0" i="0" u="none" strike="noStrike" kern="1200" baseline="0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400" b="0" i="0" u="none" strike="noStrike" kern="1200" spc="0" baseline="0">
                <a:solidFill>
                  <a:srgbClr val="595959"/>
                </a:solidFill>
                <a:latin typeface="Calibri"/>
              </a:defRPr>
            </a:pPr>
            <a:r>
              <a:rPr lang="ru-RU" sz="1400" b="0" i="0" u="none" strike="noStrike" kern="1200" cap="none" spc="0" baseline="0">
                <a:solidFill>
                  <a:srgbClr val="595959"/>
                </a:solidFill>
                <a:uFillTx/>
                <a:latin typeface="Calibri"/>
              </a:rPr>
              <a:t>Стаж работы</a:t>
            </a:r>
          </a:p>
        </c:rich>
      </c:tx>
      <c:layout/>
      <c:overlay val="0"/>
      <c:spPr>
        <a:noFill/>
        <a:ln>
          <a:noFill/>
        </a:ln>
      </c:spPr>
    </c:title>
    <c:autoTitleDeleted val="0"/>
    <c:view3D>
      <c:rotX val="16"/>
      <c:rotY val="0"/>
      <c:rAngAx val="0"/>
    </c:view3D>
    <c:floor>
      <c:thickness val="0"/>
      <c:spPr>
        <a:noFill/>
        <a:ln>
          <a:noFill/>
        </a:ln>
      </c:spPr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bubble3D val="0"/>
            <c:spPr>
              <a:solidFill>
                <a:srgbClr val="5B9BD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ED7D31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A5A5A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FFC000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0"/>
              <c:layout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ru-RU" sz="900" b="1" i="0" u="none" strike="noStrike" kern="1200" baseline="0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eparator>; </c:separator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</c:ext>
            </c:extLst>
          </c:dLbls>
          <c:cat>
            <c:strLit>
              <c:ptCount val="4"/>
              <c:pt idx="0">
                <c:v>от 1-5 лет</c:v>
              </c:pt>
              <c:pt idx="1">
                <c:v>от 5-10 лет</c:v>
              </c:pt>
              <c:pt idx="2">
                <c:v>от 10-15 лет</c:v>
              </c:pt>
              <c:pt idx="3">
                <c:v>более 20 лет</c:v>
              </c:pt>
            </c:strLit>
          </c:cat>
          <c:val>
            <c:numLit>
              <c:formatCode>General</c:formatCode>
              <c:ptCount val="4"/>
              <c:pt idx="0">
                <c:v>0.33000000000000135</c:v>
              </c:pt>
              <c:pt idx="1">
                <c:v>0.33000000000000135</c:v>
              </c:pt>
              <c:pt idx="2">
                <c:v>0.13</c:v>
              </c:pt>
              <c:pt idx="3">
                <c:v>0.2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</c:spPr>
    </c:plotArea>
    <c:legend>
      <c:legendPos val="r"/>
      <c:layout/>
      <c:overlay val="0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900" b="0" i="0" u="none" strike="noStrike" kern="1200" baseline="0">
              <a:solidFill>
                <a:srgbClr val="595959"/>
              </a:solidFill>
              <a:latin typeface="Times New Roman" pitchFamily="18"/>
              <a:cs typeface="Times New Roman" pitchFamily="18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400" b="1" i="0" u="none" strike="noStrike" kern="1200" spc="0" baseline="0">
                <a:solidFill>
                  <a:srgbClr val="595959"/>
                </a:solidFill>
                <a:latin typeface="Times New Roman" pitchFamily="18"/>
                <a:cs typeface="Times New Roman" pitchFamily="18"/>
              </a:defRPr>
            </a:pPr>
            <a:r>
              <a:rPr lang="ru-RU" sz="1400" b="1" i="0" u="none" strike="noStrike" kern="1200" cap="none" spc="0" baseline="0">
                <a:solidFill>
                  <a:srgbClr val="595959"/>
                </a:solidFill>
                <a:uFillTx/>
                <a:latin typeface="Times New Roman" pitchFamily="18"/>
                <a:cs typeface="Times New Roman" pitchFamily="18"/>
              </a:rPr>
              <a:t>Образование педагогов</a:t>
            </a:r>
          </a:p>
        </c:rich>
      </c:tx>
      <c:layout>
        <c:manualLayout>
          <c:xMode val="edge"/>
          <c:yMode val="edge"/>
          <c:x val="0.19354530241453499"/>
          <c:y val="3.2843252317037615E-2"/>
        </c:manualLayout>
      </c:layout>
      <c:overlay val="0"/>
      <c:spPr>
        <a:noFill/>
        <a:ln>
          <a:noFill/>
        </a:ln>
      </c:spPr>
    </c:title>
    <c:autoTitleDeleted val="0"/>
    <c:view3D>
      <c:rotX val="16"/>
      <c:rotY val="325"/>
      <c:rAngAx val="0"/>
    </c:view3D>
    <c:floor>
      <c:thickness val="0"/>
      <c:spPr>
        <a:noFill/>
        <a:ln>
          <a:noFill/>
        </a:ln>
      </c:spPr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bubble3D val="0"/>
            <c:spPr>
              <a:solidFill>
                <a:srgbClr val="5B9BD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explosion val="1"/>
            <c:spPr>
              <a:solidFill>
                <a:srgbClr val="ED7D31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A5A5A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FFC000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Lbls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ru-RU" sz="900" b="1" i="0" u="none" strike="noStrike" kern="1200" baseline="0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eparator>; </c:separator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layout/>
              </c:ext>
            </c:extLst>
          </c:dLbls>
          <c:cat>
            <c:strLit>
              <c:ptCount val="4"/>
              <c:pt idx="0">
                <c:v>высшее школьное</c:v>
              </c:pt>
              <c:pt idx="1">
                <c:v>высшее дошкольное</c:v>
              </c:pt>
              <c:pt idx="2">
                <c:v>среднее школьное</c:v>
              </c:pt>
              <c:pt idx="3">
                <c:v>среднее школьное</c:v>
              </c:pt>
            </c:strLit>
          </c:cat>
          <c:val>
            <c:numLit>
              <c:formatCode>General</c:formatCode>
              <c:ptCount val="4"/>
              <c:pt idx="0">
                <c:v>0.48000000000000032</c:v>
              </c:pt>
              <c:pt idx="1">
                <c:v>0.23</c:v>
              </c:pt>
              <c:pt idx="2">
                <c:v>0.15000000000000024</c:v>
              </c:pt>
              <c:pt idx="3">
                <c:v>0.15000000000000024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</c:spPr>
    </c:plotArea>
    <c:legend>
      <c:legendPos val="r"/>
      <c:layout/>
      <c:overlay val="0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900" b="1" i="0" u="none" strike="noStrike" kern="1200" baseline="0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lIns="0" tIns="0" rIns="0" bIns="0"/>
          <a:lstStyle/>
          <a:p>
            <a:pPr marL="0" marR="0" indent="0" algn="ctr" defTabSz="914400" fontAlgn="auto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tabLst/>
              <a:defRPr lang="ru-RU" sz="1400" b="0" i="0" u="none" strike="noStrike" kern="1200" spc="0" baseline="0">
                <a:solidFill>
                  <a:srgbClr val="595959"/>
                </a:solidFill>
                <a:latin typeface="Calibri"/>
              </a:defRPr>
            </a:pPr>
            <a:r>
              <a:rPr lang="ru-RU" sz="1400" b="0" i="0" u="none" strike="noStrike" kern="1200" cap="none" spc="0" baseline="0">
                <a:solidFill>
                  <a:srgbClr val="595959"/>
                </a:solidFill>
                <a:uFillTx/>
                <a:latin typeface="Calibri"/>
              </a:rPr>
              <a:t>Возраст педагогов</a:t>
            </a:r>
          </a:p>
        </c:rich>
      </c:tx>
      <c:layout/>
      <c:overlay val="0"/>
      <c:spPr>
        <a:noFill/>
        <a:ln>
          <a:noFill/>
        </a:ln>
      </c:spPr>
    </c:title>
    <c:autoTitleDeleted val="0"/>
    <c:view3D>
      <c:rotX val="16"/>
      <c:rotY val="0"/>
      <c:rAngAx val="0"/>
    </c:view3D>
    <c:floor>
      <c:thickness val="0"/>
      <c:spPr>
        <a:noFill/>
        <a:ln>
          <a:noFill/>
        </a:ln>
      </c:spPr>
    </c:floor>
    <c:sideWall>
      <c:thickness val="0"/>
      <c:spPr>
        <a:noFill/>
        <a:ln>
          <a:noFill/>
        </a:ln>
      </c:spPr>
    </c:sideWall>
    <c:backWall>
      <c:thickness val="0"/>
      <c:spPr>
        <a:noFill/>
        <a:ln>
          <a:noFill/>
        </a:ln>
      </c:spPr>
    </c:backWall>
    <c:plotArea>
      <c:layout/>
      <c:pie3DChart>
        <c:varyColors val="1"/>
        <c:ser>
          <c:idx val="0"/>
          <c:order val="0"/>
          <c:tx>
            <c:v>Продажи</c:v>
          </c:tx>
          <c:dPt>
            <c:idx val="0"/>
            <c:bubble3D val="0"/>
            <c:spPr>
              <a:solidFill>
                <a:srgbClr val="5B9BD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1"/>
            <c:bubble3D val="0"/>
            <c:spPr>
              <a:solidFill>
                <a:srgbClr val="ED7D31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2"/>
            <c:bubble3D val="0"/>
            <c:spPr>
              <a:solidFill>
                <a:srgbClr val="A5A5A5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Pt>
            <c:idx val="3"/>
            <c:bubble3D val="0"/>
            <c:spPr>
              <a:solidFill>
                <a:srgbClr val="FFC000"/>
              </a:solidFill>
              <a:ln w="25402">
                <a:solidFill>
                  <a:srgbClr val="FFFFFF"/>
                </a:solidFill>
                <a:prstDash val="solid"/>
              </a:ln>
            </c:spPr>
          </c:dPt>
          <c:dLbls>
            <c:dLbl>
              <c:idx val="3"/>
              <c:layout/>
              <c:spPr>
                <a:noFill/>
                <a:ln>
                  <a:noFill/>
                </a:ln>
                <a:effectLst/>
              </c:spPr>
              <c:txPr>
                <a:bodyPr lIns="0" tIns="0" rIns="0" bIns="0"/>
                <a:lstStyle/>
                <a:p>
                  <a:pPr marL="0" marR="0" indent="0" algn="ctr" defTabSz="914400" fontAlgn="auto" hangingPunct="1">
                    <a:lnSpc>
                      <a:spcPct val="100000"/>
                    </a:lnSpc>
                    <a:spcBef>
                      <a:spcPts val="0"/>
                    </a:spcBef>
                    <a:spcAft>
                      <a:spcPts val="0"/>
                    </a:spcAft>
                    <a:tabLst/>
                    <a:defRPr lang="ru-RU" sz="900" b="1" i="0" u="none" strike="noStrike" kern="1200" baseline="0">
                      <a:solidFill>
                        <a:srgbClr val="000000"/>
                      </a:solidFill>
                      <a:latin typeface="Calibri"/>
                    </a:defRPr>
                  </a:pPr>
                  <a:endParaRPr lang="ru-RU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lIns="0" tIns="0" rIns="0" bIns="0"/>
              <a:lstStyle/>
              <a:p>
                <a:pPr marL="0" marR="0" indent="0" algn="ctr" defTabSz="914400" fontAlgn="auto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tabLst/>
                  <a:defRPr lang="ru-RU" sz="900" b="1" i="0" u="none" strike="noStrike" kern="1200" baseline="0">
                    <a:solidFill>
                      <a:srgbClr val="404040"/>
                    </a:solidFill>
                    <a:latin typeface="Calibri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eparator>; </c:separator>
            <c:showLeaderLines val="1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layout/>
              </c:ext>
            </c:extLst>
          </c:dLbls>
          <c:cat>
            <c:strLit>
              <c:ptCount val="4"/>
              <c:pt idx="0">
                <c:v>от 20 до 29 лет</c:v>
              </c:pt>
              <c:pt idx="1">
                <c:v>от 30 до 39 лет</c:v>
              </c:pt>
              <c:pt idx="2">
                <c:v>от 40 до 49 лет</c:v>
              </c:pt>
              <c:pt idx="3">
                <c:v>от 50 до 59 лет </c:v>
              </c:pt>
            </c:strLit>
          </c:cat>
          <c:val>
            <c:numLit>
              <c:formatCode>General</c:formatCode>
              <c:ptCount val="4"/>
              <c:pt idx="0">
                <c:v>0.39000000000000112</c:v>
              </c:pt>
              <c:pt idx="1">
                <c:v>0.310000000000001</c:v>
              </c:pt>
              <c:pt idx="2">
                <c:v>0.15000000000000024</c:v>
              </c:pt>
              <c:pt idx="3">
                <c:v>1.2</c:v>
              </c:pt>
            </c:numLit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</c:spPr>
    </c:plotArea>
    <c:legend>
      <c:legendPos val="r"/>
      <c:layout/>
      <c:overlay val="0"/>
      <c:spPr>
        <a:noFill/>
        <a:ln>
          <a:noFill/>
        </a:ln>
      </c:spPr>
      <c:txPr>
        <a:bodyPr lIns="0" tIns="0" rIns="0" bIns="0"/>
        <a:lstStyle/>
        <a:p>
          <a:pPr marL="0" marR="0" indent="0" defTabSz="914400" fontAlgn="auto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tabLst/>
            <a:defRPr lang="ru-RU" sz="900" b="0" i="0" u="none" strike="noStrike" kern="1200" baseline="0">
              <a:solidFill>
                <a:srgbClr val="595959"/>
              </a:solidFill>
              <a:latin typeface="Calibri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rgbClr val="FFFFFF"/>
    </a:solidFill>
    <a:ln w="9528" cap="flat">
      <a:solidFill>
        <a:srgbClr val="D9D9D9"/>
      </a:solidFill>
      <a:prstDash val="solid"/>
      <a:round/>
    </a:ln>
  </c:spPr>
  <c:txPr>
    <a:bodyPr lIns="0" tIns="0" rIns="0" bIns="0"/>
    <a:lstStyle/>
    <a:p>
      <a:pPr marL="0" marR="0" indent="0" defTabSz="914400" fontAlgn="auto" hangingPunct="1">
        <a:lnSpc>
          <a:spcPct val="100000"/>
        </a:lnSpc>
        <a:spcBef>
          <a:spcPts val="0"/>
        </a:spcBef>
        <a:spcAft>
          <a:spcPts val="0"/>
        </a:spcAft>
        <a:tabLst/>
        <a:defRPr lang="ru-RU" sz="900" b="0" i="0" u="none" strike="noStrike" kern="1200" baseline="0">
          <a:solidFill>
            <a:srgbClr val="000000"/>
          </a:solidFill>
          <a:latin typeface="Calibri"/>
        </a:defRPr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5D59DB-946A-473C-8C86-52BE521F9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23</Pages>
  <Words>6101</Words>
  <Characters>34776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idea-ПК</dc:creator>
  <cp:keywords/>
  <dc:description/>
  <cp:lastModifiedBy>Раисат</cp:lastModifiedBy>
  <cp:revision>39</cp:revision>
  <cp:lastPrinted>2018-03-06T11:00:00Z</cp:lastPrinted>
  <dcterms:created xsi:type="dcterms:W3CDTF">2018-03-03T17:30:00Z</dcterms:created>
  <dcterms:modified xsi:type="dcterms:W3CDTF">2018-09-28T18:52:00Z</dcterms:modified>
</cp:coreProperties>
</file>